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241C" w:rsidRDefault="00E37626">
      <w:pPr>
        <w:pStyle w:val="a3"/>
        <w:spacing w:before="65" w:line="242" w:lineRule="auto"/>
        <w:ind w:left="1864" w:right="1866"/>
        <w:jc w:val="center"/>
      </w:pPr>
      <w:r>
        <w:t>ВСЕРОССИЙСКАЯ</w:t>
      </w:r>
      <w:r>
        <w:rPr>
          <w:spacing w:val="-18"/>
        </w:rPr>
        <w:t xml:space="preserve"> </w:t>
      </w:r>
      <w:r>
        <w:t>ОЛИМПИАДА</w:t>
      </w:r>
      <w:r>
        <w:rPr>
          <w:spacing w:val="-17"/>
        </w:rPr>
        <w:t xml:space="preserve"> </w:t>
      </w:r>
      <w:r>
        <w:t>ШКОЛЬНИКОВ ТРУД (ТЕХНОЛОГИЯ). 2025 г.</w:t>
      </w:r>
    </w:p>
    <w:p w:rsidR="0029241C" w:rsidRDefault="008F7CD0">
      <w:pPr>
        <w:pStyle w:val="a3"/>
        <w:spacing w:line="317" w:lineRule="exact"/>
        <w:ind w:left="1865" w:right="1866"/>
        <w:jc w:val="center"/>
      </w:pPr>
      <w:r>
        <w:t>5–6</w:t>
      </w:r>
      <w:r w:rsidR="00E37626">
        <w:rPr>
          <w:spacing w:val="-7"/>
        </w:rPr>
        <w:t xml:space="preserve"> </w:t>
      </w:r>
      <w:r w:rsidR="00E37626">
        <w:rPr>
          <w:spacing w:val="-2"/>
        </w:rPr>
        <w:t>КЛАССЫ</w:t>
      </w:r>
    </w:p>
    <w:p w:rsidR="0029241C" w:rsidRDefault="00E37626">
      <w:pPr>
        <w:pStyle w:val="a3"/>
        <w:ind w:left="1864" w:right="1866"/>
        <w:jc w:val="center"/>
      </w:pPr>
      <w:r>
        <w:t>Профиль</w:t>
      </w:r>
      <w:r>
        <w:rPr>
          <w:spacing w:val="-7"/>
        </w:rPr>
        <w:t xml:space="preserve"> </w:t>
      </w:r>
      <w:r>
        <w:t>«Техника,</w:t>
      </w:r>
      <w:r>
        <w:rPr>
          <w:spacing w:val="-8"/>
        </w:rPr>
        <w:t xml:space="preserve"> </w:t>
      </w:r>
      <w:r>
        <w:t>технология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техническое</w:t>
      </w:r>
      <w:r>
        <w:rPr>
          <w:spacing w:val="-5"/>
        </w:rPr>
        <w:t xml:space="preserve"> </w:t>
      </w:r>
      <w:r>
        <w:rPr>
          <w:spacing w:val="-2"/>
        </w:rPr>
        <w:t>творчество»</w:t>
      </w:r>
    </w:p>
    <w:p w:rsidR="0029241C" w:rsidRDefault="0029241C">
      <w:pPr>
        <w:pStyle w:val="a3"/>
        <w:spacing w:before="4"/>
        <w:ind w:left="0"/>
      </w:pPr>
    </w:p>
    <w:p w:rsidR="0029241C" w:rsidRDefault="00E37626">
      <w:pPr>
        <w:pStyle w:val="1"/>
        <w:ind w:left="1868"/>
      </w:pPr>
      <w:r>
        <w:t>Максимальная</w:t>
      </w:r>
      <w:r>
        <w:rPr>
          <w:spacing w:val="-6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20</w:t>
      </w:r>
      <w:r>
        <w:rPr>
          <w:spacing w:val="-5"/>
        </w:rPr>
        <w:t xml:space="preserve"> </w:t>
      </w:r>
      <w:r>
        <w:rPr>
          <w:spacing w:val="-2"/>
        </w:rPr>
        <w:t>баллов.</w:t>
      </w:r>
    </w:p>
    <w:p w:rsidR="0029241C" w:rsidRDefault="0029241C" w:rsidP="008F7CD0">
      <w:pPr>
        <w:ind w:right="1866"/>
        <w:rPr>
          <w:b/>
          <w:sz w:val="28"/>
        </w:rPr>
      </w:pPr>
      <w:bookmarkStart w:id="0" w:name="_GoBack"/>
      <w:bookmarkEnd w:id="0"/>
    </w:p>
    <w:p w:rsidR="0029241C" w:rsidRDefault="00E37626">
      <w:pPr>
        <w:pStyle w:val="a4"/>
        <w:numPr>
          <w:ilvl w:val="0"/>
          <w:numId w:val="1"/>
        </w:numPr>
        <w:tabs>
          <w:tab w:val="left" w:pos="754"/>
        </w:tabs>
        <w:spacing w:before="316" w:after="7"/>
        <w:ind w:right="419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Из предложенных фотографий выберите ту, на которой изображён промышленный робот для сварки.</w:t>
      </w: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96"/>
        <w:gridCol w:w="5094"/>
      </w:tblGrid>
      <w:tr w:rsidR="0029241C">
        <w:trPr>
          <w:trHeight w:val="2808"/>
        </w:trPr>
        <w:tc>
          <w:tcPr>
            <w:tcW w:w="5096" w:type="dxa"/>
          </w:tcPr>
          <w:p w:rsidR="0029241C" w:rsidRDefault="0029241C">
            <w:pPr>
              <w:pStyle w:val="TableParagraph"/>
              <w:spacing w:before="10"/>
              <w:rPr>
                <w:sz w:val="8"/>
              </w:rPr>
            </w:pPr>
          </w:p>
          <w:p w:rsidR="0029241C" w:rsidRDefault="00E37626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85881" cy="1453991"/>
                  <wp:effectExtent l="0" t="0" r="0" b="0"/>
                  <wp:docPr id="1" name="Image 1" descr="Роботы-мойщики окон – стоит ли тратить деньги или лучше работать руками?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 descr="Роботы-мойщики окон – стоит ли тратить деньги или лучше работать руками?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881" cy="1453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29"/>
              <w:ind w:left="7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5094" w:type="dxa"/>
          </w:tcPr>
          <w:p w:rsidR="0029241C" w:rsidRDefault="0029241C">
            <w:pPr>
              <w:pStyle w:val="TableParagraph"/>
              <w:spacing w:before="11"/>
              <w:rPr>
                <w:sz w:val="4"/>
              </w:rPr>
            </w:pPr>
          </w:p>
          <w:p w:rsidR="0029241C" w:rsidRDefault="00E37626">
            <w:pPr>
              <w:pStyle w:val="TableParagraph"/>
              <w:ind w:left="8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34127" cy="1491614"/>
                  <wp:effectExtent l="0" t="0" r="0" b="0"/>
                  <wp:docPr id="2" name="Image 2" descr="Покрасочные роботы-маляры, услуги внедрения автоматизации окрашивания -  Robotec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Покрасочные роботы-маляры, услуги внедрения автоматизации окрашивания -  Robotec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127" cy="1491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16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</w:tr>
      <w:tr w:rsidR="0029241C">
        <w:trPr>
          <w:trHeight w:val="2940"/>
        </w:trPr>
        <w:tc>
          <w:tcPr>
            <w:tcW w:w="5096" w:type="dxa"/>
          </w:tcPr>
          <w:p w:rsidR="0029241C" w:rsidRDefault="0029241C">
            <w:pPr>
              <w:pStyle w:val="TableParagraph"/>
              <w:spacing w:before="80" w:after="1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8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97152" cy="1395602"/>
                  <wp:effectExtent l="0" t="0" r="0" b="0"/>
                  <wp:docPr id="3" name="Image 3" descr="Промышленные роботы: особенности внедрения и эксплуатации - Комиинформ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Промышленные роботы: особенности внедрения и эксплуатации - Комиинформ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7152" cy="1395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45"/>
              <w:ind w:left="7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5094" w:type="dxa"/>
          </w:tcPr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spacing w:before="34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8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87219" cy="1222343"/>
                  <wp:effectExtent l="0" t="0" r="0" b="0"/>
                  <wp:docPr id="4" name="Image 4" descr="Изображение выглядит как электроника, проектор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Изображение выглядит как электроника, проекторАвтоматически созданное описание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219" cy="1222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135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</w:tr>
      <w:tr w:rsidR="0029241C">
        <w:trPr>
          <w:trHeight w:val="2702"/>
        </w:trPr>
        <w:tc>
          <w:tcPr>
            <w:tcW w:w="5096" w:type="dxa"/>
          </w:tcPr>
          <w:p w:rsidR="0029241C" w:rsidRDefault="0029241C">
            <w:pPr>
              <w:pStyle w:val="TableParagraph"/>
              <w:rPr>
                <w:sz w:val="5"/>
              </w:rPr>
            </w:pPr>
          </w:p>
          <w:p w:rsidR="0029241C" w:rsidRDefault="00E37626">
            <w:pPr>
              <w:pStyle w:val="TableParagraph"/>
              <w:ind w:left="8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83059" cy="1429416"/>
                  <wp:effectExtent l="0" t="0" r="0" b="0"/>
                  <wp:docPr id="5" name="Image 5" descr="Роботы ABB помогают быстро тестировать на COVID-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 descr="Роботы ABB помогают быстро тестировать на COVID-1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3059" cy="1429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7"/>
              <w:ind w:left="7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5094" w:type="dxa"/>
          </w:tcPr>
          <w:p w:rsidR="0029241C" w:rsidRDefault="0029241C">
            <w:pPr>
              <w:pStyle w:val="TableParagraph"/>
              <w:spacing w:before="10"/>
              <w:rPr>
                <w:sz w:val="4"/>
              </w:rPr>
            </w:pPr>
          </w:p>
          <w:p w:rsidR="0029241C" w:rsidRDefault="00E37626">
            <w:pPr>
              <w:pStyle w:val="TableParagraph"/>
              <w:ind w:left="7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6913" cy="1421225"/>
                  <wp:effectExtent l="0" t="0" r="0" b="0"/>
                  <wp:docPr id="6" name="Image 6" descr="Автоматизация сварочных процессов с роботами для сварки Kuk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 descr="Автоматизация сварочных процессов с роботами для сварки Kuka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6913" cy="142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</w:tc>
      </w:tr>
    </w:tbl>
    <w:p w:rsidR="0029241C" w:rsidRDefault="00E37626">
      <w:pPr>
        <w:pStyle w:val="a4"/>
        <w:numPr>
          <w:ilvl w:val="0"/>
          <w:numId w:val="1"/>
        </w:numPr>
        <w:tabs>
          <w:tab w:val="left" w:pos="730"/>
        </w:tabs>
        <w:spacing w:before="315"/>
        <w:ind w:right="415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proofErr w:type="gramStart"/>
      <w:r>
        <w:rPr>
          <w:sz w:val="28"/>
        </w:rPr>
        <w:t>В</w:t>
      </w:r>
      <w:proofErr w:type="gramEnd"/>
      <w:r>
        <w:rPr>
          <w:sz w:val="28"/>
        </w:rPr>
        <w:t xml:space="preserve"> магазине 1 кг апельсинов стоил 120 рублей. Во время проведения акции</w:t>
      </w:r>
      <w:r>
        <w:rPr>
          <w:spacing w:val="-3"/>
          <w:sz w:val="28"/>
        </w:rPr>
        <w:t xml:space="preserve"> </w:t>
      </w:r>
      <w:r>
        <w:rPr>
          <w:sz w:val="28"/>
        </w:rPr>
        <w:t>цена</w:t>
      </w:r>
      <w:r>
        <w:rPr>
          <w:spacing w:val="-2"/>
          <w:sz w:val="28"/>
        </w:rPr>
        <w:t xml:space="preserve"> </w:t>
      </w:r>
      <w:r>
        <w:rPr>
          <w:sz w:val="28"/>
        </w:rPr>
        <w:t>на апельсины</w:t>
      </w:r>
      <w:r>
        <w:rPr>
          <w:spacing w:val="-1"/>
          <w:sz w:val="28"/>
        </w:rPr>
        <w:t xml:space="preserve"> </w:t>
      </w:r>
      <w:r>
        <w:rPr>
          <w:sz w:val="28"/>
        </w:rPr>
        <w:t>снизилась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15 %.</w:t>
      </w:r>
      <w:r>
        <w:rPr>
          <w:spacing w:val="-2"/>
          <w:sz w:val="28"/>
        </w:rPr>
        <w:t xml:space="preserve"> </w:t>
      </w:r>
      <w:r>
        <w:rPr>
          <w:sz w:val="28"/>
        </w:rPr>
        <w:t>Сколько</w:t>
      </w:r>
      <w:r>
        <w:rPr>
          <w:spacing w:val="-1"/>
          <w:sz w:val="28"/>
        </w:rPr>
        <w:t xml:space="preserve"> </w:t>
      </w:r>
      <w:r>
        <w:rPr>
          <w:sz w:val="28"/>
        </w:rPr>
        <w:t>рублей</w:t>
      </w:r>
      <w:r>
        <w:rPr>
          <w:spacing w:val="-1"/>
          <w:sz w:val="28"/>
        </w:rPr>
        <w:t xml:space="preserve"> </w:t>
      </w:r>
      <w:r>
        <w:rPr>
          <w:sz w:val="28"/>
        </w:rPr>
        <w:t>нужно</w:t>
      </w:r>
      <w:r>
        <w:rPr>
          <w:spacing w:val="-1"/>
          <w:sz w:val="28"/>
        </w:rPr>
        <w:t xml:space="preserve"> </w:t>
      </w:r>
      <w:r>
        <w:rPr>
          <w:sz w:val="28"/>
        </w:rPr>
        <w:t>заплатить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1 кг 500 граммов апельсинов по акции?</w:t>
      </w:r>
    </w:p>
    <w:p w:rsidR="0029241C" w:rsidRDefault="0029241C">
      <w:pPr>
        <w:pStyle w:val="a4"/>
        <w:rPr>
          <w:b/>
          <w:sz w:val="28"/>
        </w:rPr>
        <w:sectPr w:rsidR="0029241C">
          <w:type w:val="continuous"/>
          <w:pgSz w:w="12240" w:h="15840"/>
          <w:pgMar w:top="1060" w:right="720" w:bottom="280" w:left="720" w:header="720" w:footer="720" w:gutter="0"/>
          <w:cols w:space="720"/>
        </w:sectPr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790"/>
        </w:tabs>
        <w:spacing w:before="270"/>
        <w:ind w:right="409"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 xml:space="preserve">(1 балл за полностью верный ответ) </w:t>
      </w:r>
      <w:r>
        <w:rPr>
          <w:sz w:val="28"/>
        </w:rPr>
        <w:t xml:space="preserve">Рассмотрите изображения изделий народных промыслов России. Выберите </w:t>
      </w:r>
      <w:r>
        <w:rPr>
          <w:b/>
          <w:sz w:val="28"/>
        </w:rPr>
        <w:t xml:space="preserve">два </w:t>
      </w:r>
      <w:r>
        <w:rPr>
          <w:sz w:val="28"/>
        </w:rPr>
        <w:t xml:space="preserve">изображения, на которых представлены изделия, выполненные в технике </w:t>
      </w:r>
      <w:proofErr w:type="spellStart"/>
      <w:r>
        <w:rPr>
          <w:sz w:val="28"/>
        </w:rPr>
        <w:t>жосто</w:t>
      </w:r>
      <w:r>
        <w:rPr>
          <w:sz w:val="28"/>
        </w:rPr>
        <w:t>вской</w:t>
      </w:r>
      <w:proofErr w:type="spellEnd"/>
      <w:r>
        <w:rPr>
          <w:sz w:val="28"/>
        </w:rPr>
        <w:t xml:space="preserve"> росписи.</w:t>
      </w:r>
    </w:p>
    <w:p w:rsidR="0029241C" w:rsidRDefault="0029241C">
      <w:pPr>
        <w:pStyle w:val="a3"/>
        <w:spacing w:before="97"/>
        <w:ind w:left="0"/>
        <w:rPr>
          <w:sz w:val="20"/>
        </w:rPr>
      </w:pPr>
    </w:p>
    <w:tbl>
      <w:tblPr>
        <w:tblStyle w:val="TableNormal"/>
        <w:tblW w:w="0" w:type="auto"/>
        <w:tblInd w:w="6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9"/>
        <w:gridCol w:w="2948"/>
        <w:gridCol w:w="3152"/>
      </w:tblGrid>
      <w:tr w:rsidR="0029241C">
        <w:trPr>
          <w:trHeight w:val="2880"/>
        </w:trPr>
        <w:tc>
          <w:tcPr>
            <w:tcW w:w="3409" w:type="dxa"/>
          </w:tcPr>
          <w:p w:rsidR="0029241C" w:rsidRDefault="0029241C">
            <w:pPr>
              <w:pStyle w:val="TableParagraph"/>
              <w:spacing w:before="93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4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09343" cy="1152144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3" cy="115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7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2948" w:type="dxa"/>
          </w:tcPr>
          <w:p w:rsidR="0029241C" w:rsidRDefault="00E37626">
            <w:pPr>
              <w:pStyle w:val="TableParagraph"/>
              <w:ind w:left="17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50657" cy="1389888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657" cy="138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68"/>
              <w:ind w:left="13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3152" w:type="dxa"/>
          </w:tcPr>
          <w:p w:rsidR="0029241C" w:rsidRDefault="00E37626">
            <w:pPr>
              <w:pStyle w:val="TableParagraph"/>
              <w:ind w:left="4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87643" cy="1585341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7643" cy="1585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53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</w:tr>
      <w:tr w:rsidR="0029241C">
        <w:trPr>
          <w:trHeight w:val="2872"/>
        </w:trPr>
        <w:tc>
          <w:tcPr>
            <w:tcW w:w="3409" w:type="dxa"/>
          </w:tcPr>
          <w:p w:rsidR="0029241C" w:rsidRDefault="0029241C">
            <w:pPr>
              <w:pStyle w:val="TableParagraph"/>
              <w:spacing w:before="76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1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7421" cy="1282446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421" cy="1282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6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  <w:tc>
          <w:tcPr>
            <w:tcW w:w="2948" w:type="dxa"/>
          </w:tcPr>
          <w:p w:rsidR="0029241C" w:rsidRDefault="00E37626">
            <w:pPr>
              <w:pStyle w:val="TableParagraph"/>
              <w:ind w:left="2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3437" cy="1590198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437" cy="1590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37" w:line="311" w:lineRule="exact"/>
              <w:ind w:left="13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3152" w:type="dxa"/>
          </w:tcPr>
          <w:p w:rsidR="0029241C" w:rsidRDefault="00E37626">
            <w:pPr>
              <w:pStyle w:val="TableParagraph"/>
              <w:ind w:left="6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5372" cy="1578768"/>
                  <wp:effectExtent l="0" t="0" r="0" b="0"/>
                  <wp:docPr id="13" name="Image 13" descr="IMG_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 descr="IMG_256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372" cy="1578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38"/>
              <w:ind w:left="8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</w:tc>
      </w:tr>
      <w:tr w:rsidR="0029241C">
        <w:trPr>
          <w:trHeight w:val="2869"/>
        </w:trPr>
        <w:tc>
          <w:tcPr>
            <w:tcW w:w="3409" w:type="dxa"/>
          </w:tcPr>
          <w:p w:rsidR="0029241C" w:rsidRDefault="0029241C">
            <w:pPr>
              <w:pStyle w:val="TableParagraph"/>
              <w:spacing w:before="4"/>
              <w:rPr>
                <w:sz w:val="12"/>
              </w:rPr>
            </w:pPr>
          </w:p>
          <w:p w:rsidR="0029241C" w:rsidRDefault="00E37626">
            <w:pPr>
              <w:pStyle w:val="TableParagraph"/>
              <w:ind w:left="4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58112" cy="1469136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112" cy="1469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85" w:line="308" w:lineRule="exact"/>
              <w:ind w:left="8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ж</w:t>
            </w:r>
          </w:p>
        </w:tc>
        <w:tc>
          <w:tcPr>
            <w:tcW w:w="2948" w:type="dxa"/>
          </w:tcPr>
          <w:p w:rsidR="0029241C" w:rsidRDefault="00E37626">
            <w:pPr>
              <w:pStyle w:val="TableParagraph"/>
              <w:ind w:left="67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09685" cy="1584960"/>
                  <wp:effectExtent l="0" t="0" r="0" b="0"/>
                  <wp:docPr id="15" name="Image 15" descr="IMG_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 descr="IMG_256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85" cy="158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45" w:line="308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з</w:t>
            </w:r>
          </w:p>
        </w:tc>
        <w:tc>
          <w:tcPr>
            <w:tcW w:w="3152" w:type="dxa"/>
          </w:tcPr>
          <w:p w:rsidR="0029241C" w:rsidRDefault="00E37626">
            <w:pPr>
              <w:pStyle w:val="TableParagraph"/>
              <w:ind w:left="76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10582" cy="1590198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582" cy="1590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36" w:line="308" w:lineRule="exact"/>
              <w:ind w:left="8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и</w:t>
            </w:r>
          </w:p>
        </w:tc>
      </w:tr>
      <w:tr w:rsidR="0029241C">
        <w:trPr>
          <w:trHeight w:val="2872"/>
        </w:trPr>
        <w:tc>
          <w:tcPr>
            <w:tcW w:w="3409" w:type="dxa"/>
          </w:tcPr>
          <w:p w:rsidR="0029241C" w:rsidRDefault="00E37626">
            <w:pPr>
              <w:pStyle w:val="TableParagraph"/>
              <w:ind w:left="79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3194" cy="1611630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194" cy="1611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41C" w:rsidRDefault="00E37626">
            <w:pPr>
              <w:pStyle w:val="TableParagraph"/>
              <w:spacing w:before="5" w:line="308" w:lineRule="exact"/>
              <w:ind w:left="8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к</w:t>
            </w:r>
          </w:p>
        </w:tc>
        <w:tc>
          <w:tcPr>
            <w:tcW w:w="6100" w:type="dxa"/>
            <w:gridSpan w:val="2"/>
            <w:tcBorders>
              <w:bottom w:val="nil"/>
              <w:right w:val="nil"/>
            </w:tcBorders>
          </w:tcPr>
          <w:p w:rsidR="0029241C" w:rsidRDefault="0029241C">
            <w:pPr>
              <w:pStyle w:val="TableParagraph"/>
              <w:rPr>
                <w:sz w:val="26"/>
              </w:rPr>
            </w:pPr>
          </w:p>
        </w:tc>
      </w:tr>
    </w:tbl>
    <w:p w:rsidR="0029241C" w:rsidRDefault="0029241C">
      <w:pPr>
        <w:pStyle w:val="TableParagraph"/>
        <w:rPr>
          <w:sz w:val="26"/>
        </w:rPr>
        <w:sectPr w:rsidR="0029241C">
          <w:headerReference w:type="default" r:id="rId23"/>
          <w:pgSz w:w="12240" w:h="15840"/>
          <w:pgMar w:top="1260" w:right="720" w:bottom="280" w:left="720" w:header="722" w:footer="0" w:gutter="0"/>
          <w:cols w:space="720"/>
        </w:sectPr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753"/>
        </w:tabs>
        <w:spacing w:before="224"/>
        <w:ind w:left="753" w:right="0" w:hanging="341"/>
        <w:rPr>
          <w:b/>
          <w:sz w:val="28"/>
        </w:rPr>
      </w:pPr>
      <w:r>
        <w:rPr>
          <w:b/>
          <w:noProof/>
          <w:sz w:val="28"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7416832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307140</wp:posOffset>
                </wp:positionV>
                <wp:extent cx="6333490" cy="2551430"/>
                <wp:effectExtent l="0" t="0" r="0" b="0"/>
                <wp:wrapNone/>
                <wp:docPr id="18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33490" cy="2551430"/>
                          <a:chOff x="0" y="0"/>
                          <a:chExt cx="6333490" cy="2551430"/>
                        </a:xfrm>
                      </wpg:grpSpPr>
                      <wps:wsp>
                        <wps:cNvPr id="19" name="Graphic 19"/>
                        <wps:cNvSpPr/>
                        <wps:spPr>
                          <a:xfrm>
                            <a:off x="0" y="0"/>
                            <a:ext cx="6333490" cy="375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33490" h="375285">
                                <a:moveTo>
                                  <a:pt x="6333350" y="0"/>
                                </a:moveTo>
                                <a:lnTo>
                                  <a:pt x="4216273" y="0"/>
                                </a:lnTo>
                                <a:lnTo>
                                  <a:pt x="4216273" y="166116"/>
                                </a:lnTo>
                                <a:lnTo>
                                  <a:pt x="0" y="166116"/>
                                </a:lnTo>
                                <a:lnTo>
                                  <a:pt x="0" y="374904"/>
                                </a:lnTo>
                                <a:lnTo>
                                  <a:pt x="4297045" y="374904"/>
                                </a:lnTo>
                                <a:lnTo>
                                  <a:pt x="4297045" y="208788"/>
                                </a:lnTo>
                                <a:lnTo>
                                  <a:pt x="6333350" y="208788"/>
                                </a:lnTo>
                                <a:lnTo>
                                  <a:pt x="6333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9823" y="363981"/>
                            <a:ext cx="3072383" cy="21869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Textbox 21"/>
                        <wps:cNvSpPr txBox="1"/>
                        <wps:spPr>
                          <a:xfrm>
                            <a:off x="0" y="0"/>
                            <a:ext cx="6333490" cy="2551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9241C" w:rsidRDefault="00E37626">
                              <w:pPr>
                                <w:spacing w:before="50" w:line="194" w:lineRule="auto"/>
                                <w:ind w:right="1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детали</w:t>
                              </w:r>
                              <w:r>
                                <w:rPr>
                                  <w:sz w:val="28"/>
                                </w:rPr>
                                <w:t>). На чертеже размеры указаны в миллиметрах. Определите площадь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одной стороны детали. Ответ дайте в квадратных сантиметрах.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" o:spid="_x0000_s1026" style="position:absolute;left:0;text-align:left;margin-left:56.65pt;margin-top:24.2pt;width:498.7pt;height:200.9pt;z-index:-15899648;mso-wrap-distance-left:0;mso-wrap-distance-right:0;mso-position-horizontal-relative:page" coordsize="63334,25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u7of0gMAALEKAAAOAAAAZHJzL2Uyb0RvYy54bWy8Vm1v2zYQ/j6g/4HQ&#10;90aW5FchdtE1SxCg6II1xT5TFGURlUSOpG3l3++OFG01XtokKxog1lE8Hp977k2X7/q2IXuujZDd&#10;OkouJhHhHZOl6Lbr6Mv99dtlRIylXUkb2fF19MBN9G7z5rfLg8p5KmvZlFwTMNKZ/KDWUW2tyuPY&#10;sJq31FxIxTvYrKRuqYWl3salpgew3jZxOpnM44PUpdKScWPg7ZXfjDbOflVxZv+sKsMtadYRYLPu&#10;V7vfAn/jzSXNt5qqWrABBn0FipaKDi49mrqilpKdFmemWsG0NLKyF0y2sawqwbjzAbxJJo+8udFy&#10;p5wv2/ywVUeagNpHPL3aLPu0v9NElBA7iFRHW4iRu5bAGsg5qG0OOjdafVZ32nsI4kfJvhrYjh/v&#10;43p7Uu4r3eIhcJT0jvWHI+u8t4TBy3mWZdMVBIfBXjqbJdNsiAurIXhn51j9xw9OxjT3Fzt4RzgH&#10;BTlmTjSa/0fj55oq7qJjkKJA4+pEo8+qZOWJdFrIoqPV5GYg9MUcZYtZupyh0aOjNGc7Y2+4dGzT&#10;/UdjYRvSsQwSrYPE+i6IGuoDK6NxlWEjApWhIwKVUaB5mitq8VwQyWEUrnodDUhwu5V7fi+dosWQ&#10;YVSzGUQ1BBywnnSabqw7TZN5usi+0Q0a4amc1bFmMp8nyXygIaiFp1f31z9bMVtAHk6/a3GarhaT&#10;6cxBfaF6Olkulq6ogIqAMzw93jFpL1R3JTMyzBppuE8RDKLLlWM0QW+cL0Y2orwWTYPhM3pbfGg0&#10;2VNIjGv3NzAyUoPCCgmMUiHLB8j/A/TRdWT+2VHNI9LcdlBh2HSDoINQBEHb5oN0rdlljjb2vv+b&#10;akUUiOvIQo/4JEOh0TwkNuBHBa+LJzv5fmdlJTDrHTaPaFhA0W8ulWA5/A9NFKSz6v/xsIFTdoe+&#10;+YHVPstGS/XXnXoL/R74F4VohH1wswt6B4Lq9neCYW/FxamRpMCc78e3Ld1yAmtwLujgCfT1zEDR&#10;CBVCifIAFQr70cj4D2/9OLqSbNfyzvr5qnkDqGVnaqEMNIictwWHcaFvywRaNsx2CyNDadFZxAf5&#10;YzW3DBKO5hWk1F/QYhDoaMOBPuFEF57ohck8Wy1T3xgylBN/Rxgd2WSRZkvYd6MjWc5X01AHoati&#10;nmBfHDIKOx7wfpZKvnU6ZB6LEwEajsBfMDZSINNH+x6cK2RP4A3whpdDTuDYILb/XUJnPb5/grRR&#10;z6V5YOqpIQtxeR1T3zYA2xf9gPYn9YJnVLSb7vBd5LJr+IbDD6/xGuTxl+bmX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FshyCbgAAAACwEAAA8AAABkcnMvZG93bnJldi54bWxM&#10;j8FuwjAMhu+T9g6RJ+02klDYUGmKENp2QpOASRO30Ji2onGqJrTl7RdO2/G3P/3+nK1G27AeO187&#10;UiAnAhhS4UxNpYLvw8fLApgPmoxuHKGCG3pY5Y8PmU6NG2iH/T6ULJaQT7WCKoQ25dwXFVrtJ65F&#10;iruz66wOMXYlN50eYrlt+FSIV251TfFCpVvcVFhc9ler4HPQwzqR7/32ct7cjof5189WolLPT+N6&#10;CSzgGP5guOtHdcij08ldyXjWxCyTJKIKZosZsDsgpXgDdoqTuZgCzzP+/4f8FwAA//8DAFBLAwQK&#10;AAAAAAAAACEASU9twisaAAArGgAAFAAAAGRycy9tZWRpYS9pbWFnZTEucG5niVBORw0KGgoAAAAN&#10;SUhEUgAAAmEAAAGyCAIAAAAj1YQAAAAABmJLR0QA/wD/AP+gvaeTAAAACXBIWXMAAA7EAAAOxAGV&#10;Kw4bAAAZy0lEQVR4nO3dPXbaXKOA0aO7MhSTIisjgBHgNK7cvp0o7SZdynRpoDTd17pKYxhBGEGW&#10;i6C56BbYmJ8j8SshYO8qsZFMFDiPjySkJM/zAACs+b9TPwEAaCiNBIA4jQSAOI0EgDiNBIA4jQSA&#10;OI0EgDiNBIA4jQSAOI0EgDiNBIA4jQSAOI2EnYx7SZIkSdIbb/PobNBJPmy3zL5LAUenkbDJexaT&#10;JEmS22EIIYT0rrthqWzQSZLW4ySkozzP8zwfpcPbjcXbbymgGhoJhd7mc29ZXLQpkdmg03qchBBC&#10;Onp6e2j3Lg0hDG87g+yoSwGV0UgodPPwZzaZy6f99uI3NiRy3HtLXWj3v689cvL8Es3dfksBFdJI&#10;2MLN568Lf2t/aRU/NBt05hPP9v23m/VHxHK331JAtTQStpD9+/vxl3jD3h44+O9tMhhCSH88LDzw&#10;Yx2T1+kxlgKqppGwWfbyPE9YaSLHvz5at7JHdmkdx1gKqJxGwkbbJnLcWzy9Z+Wg5fS1IHb7LQXU&#10;QCNhk60T+XvxBNiV2C1/8+ClgDpoJGyyNJf7+rkgkdng57axWzjnZ7+lgHpoJGywFKrCT32sHDgs&#10;nQ9+dHa/pYCaaCSUO0Yil06LXZgQ7rcUUBeNhFLbJXLl3JqVnq2k8GNCuN9SQF00EspsmciVKd/y&#10;eT2Fs8X9lgJqo5FQYvnaAcV7O5cmhFvHbr+lgNpoJBTb9lMfZZfhKY7dfksB9dFIKLT15XUWJ4Sl&#10;sVu6Wvl+SwH10UgosnUilyyfW7Mcu+VLsR6+FFCtS2jk/O63p34iXJYdEtn6Mr91Vsm15Fang/st&#10;BdTnEhoJldju8johhMVbZ62c17NwWmy7/7+V6eB+SwH10cgQ3meip34WNMuWn/qY6d6lsz8stXTh&#10;QnPp6M966/Zbiit33D1n9sOVu95GJgvmXzntU6JBlq+juvkaN/PcLZjf8qrdnz5FG7vfUlyxxWFq&#10;fRDj+PLzt/2/5Rq2BscwWktXOtpyoXZ/mud5nk/77a2W3G8prthxB3ajX7kk326LN9n8d6iif8vG&#10;X7IuYCNwDONeclt+L6p2f1q693NpDZsefOBSXLXt547l49vG8fPKXWwjdRG4HnsnUyPLfTr1Ezim&#10;bV4lXgfA5dl+hrD4XePhRhfVyCJeB8D1KJoprnOyz0ZX0UivAwD2cL2f/QCAchoJAHEXta81z/Oi&#10;3aoOSQLXycGmQ1xUI8N7C9dfE85vBq7Klp9/U9Byl9bImXkIxRK4Hj4XfnSX2ci5jbH0igHOms+F&#10;V+rCGzlXvg/WCwg4O+V1NKwdxbU0cqZoWpkkl3BNPuB6RANpHDu662rkXMk+WIDmWzyNXxqrc6WN&#10;nPPaAs6U4asGriEAAHEaCQBxGgkAcRoJAHEaCQBxGgkAcRoJAHEaCQBxGgkAcRoJAHEaCQBxGgkA&#10;cRoJAHEaCQBxZ39vYTeABDi6c0/DsVTVSOkCOGsyGexrBYAiGgkAcZ8qWm/RJH2+D/aQWbwduQDU&#10;4CznkfaSA1CDWhu5OP8zFwSg4c5yHgkANajqeOQ2kqSST57YEwuwJbv0ytU3j/Q/AcB5sa8VAOI0&#10;EgDiTtxIO2ABaKyaGqmFAJwd+1oBIE4jASCujkZGr9E6/7PdsAA0k3kkAMRpJADEVd7IbXal2t0K&#10;QAPVN49cv4yqC6sC0GT2tQJAnEYCQFy1jYx+6qP8kQDQECeeRzokCUBj2dcKAHEVNnLLHa2mkgA0&#10;06dTP4EQZBKARqpwHjkrn/4BcKaqPR4pkACcL+fsAECcRgJAnEYCQJxGAkCcRgJAnEYCQJxGAkCc&#10;RgJAnEYCQJxGAkCcRgJAnEYCQJxGAkCcRgJAnEYCQJxGAkCcRgJAnEYCQJxGAkCcRgJAnEYCQJxG&#10;AkCcRgJAnEYCQJxGAkCcRgJAnEYCQJxGAkCcRgJAnEYCQJxGAkCcRgJAnEYCQJxGAkCcRgJAnEYC&#10;QJxGAkCcRgJAnEYCQJxGAkCcRgJAnEYCQJxGAkCcRgJAnEYCQJxGAkCcRgJAnEYCQJxGAkCcRgJA&#10;nEYCQJxGAkCcRgJAnEYCQJxGAkCcRgJAnEYCQJxGAkCcRgJAnEYCQJxGAkCcRgJAnEYCQJxGAkCc&#10;RgJAnEYCQJxGAkCcRgJAnEYCQJxGAkCcRgJAnEYCQNyn7R+ahTBd+GsrhJujPx0AaIytGjnIwvNL&#10;Nnl+CZPXj6+2v4Svn9tfWl8/39x1Q7eqZwgAp5HkeV7+iN44DG87IUxKH5WG9C69637vbphcJkky&#10;+8PGn1tuvp51B64Z4HoYS8ttaOQ4hNviLRjR7qc/HkpKqZEAzWEsLbehkUnSG6XD7l06+2v27+/L&#10;8+R1Eobla233+/97eIh1UiMBmsNYWm5jI9cfkIUwDePf49/D38Pwt3AnbDsd/XlaO0qpkQDNYSwt&#10;t0cjF41D9i97eX55njxPIrFs96d/lqeTGgnQHMbScpsbGdLR6Km76bTVLGQv0Vimo3xxNqmRAM1h&#10;LC23oZHZoNN6nISQtvvf77/dRA8xriwRspcwfR3/Hv4cvsVy8UdoJEBzGEvLbf7sRydJ3ueF7ZD+&#10;SO+6234aMhuMfz3eDpf2uGokQHMYS8ttbuR8Lrng7dOQ28RytvT8p2gkQHMYS8tt0cgQQjbotR5j&#10;n/dIQ3rX/tK6/3bz7absM5EaCdBAxtJy2zUyhBDGg87tY+HFdtqhfd++/3b/7ebzzdLkMguhpZEA&#10;jWQsLbd9I0MIWTb479fjpPQCAu0Qvs4ml18/34QQhj8H6eTxSSMBmsdYWm6nRs6Mx73b38NNl9pZ&#10;kOej8D631EiA5jCWltvj/pHd7lP+lI+m/Xa/HdqlD01DyEdpcFMQAM7QHvPIRW+fhsz+/Z2+Tv79&#10;Da+TEEL40g6fv4buXRq6dyuBNI8EaA5jabkDG7lifhvmwhswayRAcxhLy22+N9Zx95NqJEBzGEvL&#10;bTgeeZv0kt64Nw7jep4OADTGFtc0f5Pm+dMRfp55JEBjGEvLbd/Iwu01yMLr9O3PX1qh5II7QSMB&#10;msRYWu6gRg6y8PhrHIY/F2603A7t+/THw/rdlVdWqJEAJ2csLbd/I3vjMLzthMidlUMIoeiukxoJ&#10;0BzG0nJ7NnKQhcdW4ZZ9t3J/5aUVaiTAyRlLy+3ZyCRZnUH22+Hbffvm89cQQvbv78vz5HES1s/0&#10;0UiA5jCWltunkSuTyDSEp1Eaut+XrxuQhfGv5Ha4eIPloJEATWIsLbehkZ0kmc8WF+5v9TGJTEN4&#10;Wrhk+apxL7kdLk9ANRKgKYyl5TZcQ+DPtD9K3y5cPsjmX/7Yy1oWyBBC9ymE0HMBAgDO0Kb7ftw8&#10;dJ/yWSmfW52kN14oZei3wzbXqhvebjy7BwAaZ7t7Y72V8n4Ubp9bnfmXH/5MSxYKZpAAnLPd7/uR&#10;Dca/Hn8Ow2TT3uoshNba0UfHIwGaw1habvd7LC/sfS3X6gz2e04A0ATHvX/k8qpjnxsxjwRoDmNp&#10;ud3nkVtrv/9h2m+XPQ4AGqnCRs72x0777ZuHP9X9FACoSIX7WuM/z75WgMYwlparcB4JAGft06mf&#10;AFy4kt/TqY45EEdhHgkVEshTseU5CvNI4DLJ5IHOdAMedxeCeSRU5UyHGGBOIwEgzr5W4DI5bWcb&#10;5/XZj+jl2yplHgnA+annWIZGAnAGTnKA375WqFsDd2GdNedGUR3zSACI00gAzlINuxA0EoCmO9Ue&#10;dY0EgDiNBIA4jQSAOI0EoNHWD0bOP0BV9XFKjQSAOI0EgDiNBIA4jQTg/NRzSFIjAWiueQJPcqFj&#10;jQSAOI0EgDiNBOC8VXdIUiMBaKjy+NVwhFIjAWi6U92ZXCMBOFdVt1MjAWiobRKY53l1pfxU0XoB&#10;4HCn2ss6Yx4JAHEaCQBxGgkAcRoJAHEaCQBxGgkAcRoJAHEaCQBxGgkAca6zA0C1shCmC39thXBz&#10;sueyG40EoCqDLDy/ZJPnlzB5/fhq+0v4+rn9pfX1881dN3RP9/Q2Smq+FN78ZmAH/tySm4qd9uJ+&#10;MFf0KvUSPS7b+RCVjqW9cRjedkKYlD4qDeldetf93t08uTxWQbankVAVY3c9bOdDVDeWjkO4Lb1D&#10;8qp2P/3xUF5Kjdx5Peu8MWgIY3c9bOdDVDeWJklvlA67d+nsr9m/vy/Pk9dJGJYv1u73//fwUNBJ&#10;jdx5Peu8MWgIY3c9bOdDVNnI9b5kIUzD+Pf49/D3MPwt3AnbTkd/nmJHKTVy5/Ws88agIYzd9bCd&#10;D1FvIxeNQ/Yve3l+eZ48TyKxbPenf9amkxq583rWeWPQEMbuetjOh6i0kSEdjZ66m05bzUL2Eo1l&#10;OspXZpMaufN61nlj0BDG7nrYzoeobizNBp3W4ySEtN3/fv/tpugQ4+ISIXsJ09fx7+HP4VssV56D&#10;Ru68nnXeGDSEsbsetvMhKh1LO0nyPi9sh/RHetfd9tOQ2WD86/F2uLrHVSN3Xs86bwwawthdD9v5&#10;ENWOpe9zyQVvn4bcJpazpRefhkbuvJ513hg0hLG7HrbzISofS7NBr/UY+7xHGtK79pfW/bebbzeF&#10;n4lcOfFHI3dezzpvDBrC2F0P2/kQtYyl40Hn9rHwYjvt0L5v33+7/3bz+WZpcpmF0NLIA9ezzhuD&#10;hjB218N2PkRdY2mWDf779TgpvYBAO4Svs8nl1883IYThz0E6eXzSyEPWs84bg4YwdtfDdj5EvWPp&#10;eNy7/T3cdKmdpecwCgtzy/ob6f6RANSj233Kn/LRtN/ut0O79KFpCPkoDae+KYh5JFTF/KYetvMh&#10;TjeWvn0aMvv3d/o6+fc3vE5CCOFLO3z+Grp3aejerQfSvtad17POG4OGMHbXw3Y+RGPG0vltmMtu&#10;wKyRO69nnTcGDWHsroftfIjzGksdjwTgomQhZKd+DnvTSACq0huHVmfQ6gyS3rg3PvWz2Z19rVAV&#10;+wDrYTsfotKxNOmNw/B26Uvr9/LYaYWOR+66nnXeGDSEsbsetvMhqhtLB1l4bEVWvljJQRaeX7LJ&#10;6/TtW5uu46qRO69nnTcGDWHsroftfIgq7x/ZCZF7J3+suTPIJo//rT0mbfe/r99d+X2dGrnjetZ5&#10;Y9AQxu562M6HqPYey++m/fbN56/Zv7//PU4mIYzy/Pc4DG8Lf3TRLlmN3Hk967wxaAhjdz1s50PU&#10;0Mhpv33z8Oftq9kgaT2GkIZNF6RbuXPkyjo1ctv1rPPGoCGM3fWwnQ9RQyNX1zPuJbdLgUxDuEtD&#10;60s7hDC75s7sJiH9ab5SSY3ceT3rvDFoCGN3PWznQ1Q3ls5TuL6e1d2wDz/Cyk2xxr86t8NJaOf5&#10;n+iCGrntetZ5Y9AQxu562M6HqHQs7SXJMIRpnt/Evh5mVy3vPsUXzgZJ63FlWdfZAeBCPOWjNIRW&#10;Z7D+9RBCO4TCQIYQbh5CbNmamUdCVcxv6mE7H6L6sXQ87t3+/LJ6Ak6SJPm0Pwth+XNbfBr2te68&#10;nnXeGDSEsbsetvMhahpLx72s9f3m5iOTSbKhPvNr9GjkQetZ541BQxi762E7H+JkY+m4V7KjdRzC&#10;bSwWGrnzetZ5Y9AQxu562M6HaOZYmiS9+QcoNfKg9azzxqAhjN31sJ0P0cyxdPFZnbaRzmsFoFnS&#10;9z/ko7TscdUzj4SqmN/Uw3Y+RFPH0nE2+BlC+LiIXQjBvtY91rPOG4OGMHbXw3Y+xHmNpfa1AkBT&#10;aCQAxGkkAMRpJADEaSQAxGkkAMRpJADEaSQAxGkkAMRpJADEaSQAxGkkAMRpJADEaSQAxGkkAMRV&#10;3siSm5MBQJHt81FdaKpt5Ox5yyQAO9k+H5WGphH7WkUUgAaqqZElFTTXBKBIeR3m383zvIqfXm0j&#10;K3rSAFy2huTjxPtaTR8BaKxGHI8MjfmVAYCmKZpN1TDLqq+RpowAbG/7uVN1s6zKG2mCCMCZOuW+&#10;1qrPRwKAQzTleCQAFFk/WlfPLKvWRjokCcD2Tr6XsY5GRv+ReglAw51+X+vJf00A4LzUdjrL6RsJ&#10;AEXmFTzJ3keNBIC4mhpZNB22oxWAxjKPBOAs1TDL0kgAGu2Eexw1EgDi6mvk+i8CDkYCsJ96CvKp&#10;hp8BUD8XKrkkeZ6f5D/0AhvpjQHAUZzseKQdrQDsp7aC1NpIXQSOzsBCdZKjv7zs6oRyxvTjMuaw&#10;7ljvMp/9AM6b3zmojkYCQNzx97XWxg4WztT5vumazIBwXF6lM2f82Y9TfVwGaDKD+x5qux3j2Tnj&#10;Rgb/nZwVv9LB2XE8EgDiNBIA4jQSAOI0EgDiNBIA4jQSAOI0EgDiNBIA4jQSAOI0EgDiNBIA4jQS&#10;AOI0EgDiNBLgqLJBJ1nUG++56A4LUhGNBDiWcS9JktbjZOmLw9ttepcNOrNF01Ge53mej9LhrU6e&#10;mkYCHMW4l9wOi745vO0MssJFs0Hnrazp6Kk7+1r3Lt24HFXTSIAjGPduh2E+CczzfNpvLz1g8vir&#10;YE447r1PPdv9793V706eX0TyZDQS4GDZ4OcwHeX500fibh7+rGRy+DsSyWzQmc8+2/ffbtYfIZIn&#10;pJEAh8peXu+nT2tTwJuHH+mGBQf/fRy9TH88LCQy+/f37U+T1+lRniW700iAQ908PD1EZoAhtL4s&#10;zCTbX1or3x7/Wji/J71bjGz28jwJnJpGAtTj6+fljs4OYb5bTmSYvkpkA2gkQGUWS7cSwTD+vXgW&#10;7Mp3l7/JqWgkQFUWSrd6ymo2+LltItf30VIXjQSoyEfp2v3/LR+wXDncWDqLXN1HS300EqASH4cb&#10;09GflVN6yhP5cUprCKaRJ6WRABWYF7Ldj3wqZPmMnJUKrgTUNPKENBLg2D4uDLA+hQxhbaK4fOmA&#10;8jkmtdJIgON6v7Zcuz/N16eQIaxMIyWywTQS4Ijep5Dt/jQ2g5w9ZnEaKZFN9unUTwDgYrzfvyMd&#10;FUwgZxankaWJjF3jnDqZRwIcx2wfa2QP67hXfBvI5TNylhO5fAFXTkAjAY5gdvfIdJSv7WHNBj/D&#10;8h7Thau4llyBziSyATQS4EDZoJPcDqOn6Ix7Sev5fiV2N5+/vv1p5VMfS9fl+Z9J5OlpJMAh3o9B&#10;hsljK1lzO4zdFbJ793bPrKU9rQuXp4t/ZITaaSTA3uaBLBa9cfI8kgvmN8qKXnVgV7NEH7qWq6eR&#10;wPWaT/f2WnrcSzYFsvC8m+7TKA0hDH8OshDCwlUHYkc0dzb/FynlgZI8z0/9HOAqzIcqb7oqbL95&#10;i5qx6//LoJNsDOSmT4HMTvR5U/aJyt1F/5lF/0YvziIaCTUxDFWqZPNuOZG6vP+X7X8b8OIs4hoC&#10;wAXafgfjBVdh/k9b2RqKuD2NBC7KxjpeYRhm/+T1LTP7yhVukO1pJHD5ZCBsMa1knUYCl08G2I/P&#10;fgBAnEYCQJx9rcBFyfO8fM+qY5NzdkFvpJHApSk6OWXli1cYS1HclUYCF2ubWF58KXXxEBoJXL6S&#10;WCbJZV5ubJs0lv8OQdBI4Kos5vCCw1DyT7vIXwiqo5HAlbrgWiyeuHTB/8waaCRwCZRghQ1yFD4f&#10;CQBxGgkAcRoJAHEaCQBxGgkAcRoJAHEaCQBxGgk0XjboJEV64x0W3fBgWKGRQNONfz1Oir6X3nWL&#10;vpUNOknSepyEdJTneZ7no3R4q5PsQiOBZssGP4eF3yxMZDbotGZlTUdPb4/p3qUhhOFtZ5Ad+0ly&#10;oTQSaLSySWRhIse9t0CGdv/72kMmzy8iyVY0EmiwbPBz2O5P8wJPsURmg87t+8yzff/tZv0RIsmW&#10;XNMcaK7xr8dJOvoTyVyhbPDfx8Qz/fGwsGz27+/bnyav0xB2WStXSiOBpnqbRBaelBOztGt2eVds&#10;9vJcvNcWYuxrBRpq/OtxEiaPrdnHNrY60Wbcu104v2flaOX0VSLZkUYCjbR6OussluWlHP9eXGQl&#10;kcvfhG1oJNBEBaezTh5bhR9wXKlqWSLbX1qHP0WugEYCTdR9mp25Ou23V79V8AHHlcONpbPIr5+d&#10;sMM2NBJospuHP3mej9KlL04ef63NJcsT+XFKawimkWxNI4Hm6z6tZHL4c3UquXxGzkoFVwJqGsmW&#10;NBI4C92npUpOXqdL316ZKC5fOqB8jgmFNBI4E93v68cm55amkRLJkWgkcC5uvt0XRXJpGimRHItG&#10;Amfj5vPX9z+uHHBcnEaWJjJ2jXMoopHAGYpfq3xm+Yyc5UQuX8AVNtBI4GzM96iupa71Zb4XtuQK&#10;dCaR7Egj4bzNLmZ66mdRj/cp4cddk+c+9sKu7IRduHZAu/+/y5xEXtNroG4aCecnWTD/ymmf0tFk&#10;g07RNczfLk8XKWQIoXv39smQpT2tC5enS0d/LrKQi68BsTw6jYSzcQ2D4MdlWiePrWTh0qzjXnI7&#10;DCEdxe+rvBDJ2Nra/WnBYmcvz/OVr1zD66Q2yfr2BaowH7N2etNtHOku7C2cDTqt6MXMQ2j3pxtm&#10;grOOvj9uvqrirl6UopfKNq+Q/V6c10AjoSY7DUPXlsZF65ncJXJv882ZzVm9OCWvnJLXjEYW0Uio&#10;ycZh6Jq7yNHtFEuNLPLp1E8Arp00UoX5y2b9BaaI29NIOAFdpDYbY+nFVsK+VqiJ8wxpPkVY4bMf&#10;ABCnkQAQ53gk1C3P8+33u9r3xeE2nuPqQEARjYQTWCxf+fC08l3JZHv7fVaSRRoJJ7YyWkkmB5LG&#10;I9JIaJa9k2n4u3LSWAWNhEbbKZlcp0Ou1Eo5jYRzIpmsWH8NSOMRaSScMaMh89OkvRiqoJEA500d&#10;q+MaAgAQZx4JNfHLPpwd1zQHgDj7WgEgTiMBIE4jASBOIwEgTiMBIE4jASBOIwEgTiMBIO7/Aefu&#10;MkD7NUSoAAAAAElFTkSuQmCCUEsBAi0AFAAGAAgAAAAhALGCZ7YKAQAAEwIAABMAAAAAAAAAAAAA&#10;AAAAAAAAAFtDb250ZW50X1R5cGVzXS54bWxQSwECLQAUAAYACAAAACEAOP0h/9YAAACUAQAACwAA&#10;AAAAAAAAAAAAAAA7AQAAX3JlbHMvLnJlbHNQSwECLQAUAAYACAAAACEAobu6H9IDAACxCgAADgAA&#10;AAAAAAAAAAAAAAA6AgAAZHJzL2Uyb0RvYy54bWxQSwECLQAUAAYACAAAACEAqiYOvrwAAAAhAQAA&#10;GQAAAAAAAAAAAAAAAAA4BgAAZHJzL19yZWxzL2Uyb0RvYy54bWwucmVsc1BLAQItABQABgAIAAAA&#10;IQBbIcgm4AAAAAsBAAAPAAAAAAAAAAAAAAAAACsHAABkcnMvZG93bnJldi54bWxQSwECLQAKAAAA&#10;AAAAACEASU9twisaAAArGgAAFAAAAAAAAAAAAAAAAAA4CAAAZHJzL21lZGlhL2ltYWdlMS5wbmdQ&#10;SwUGAAAAAAYABgB8AQAAlSIAAAAA&#10;">
                <v:shape id="Graphic 19" o:spid="_x0000_s1027" style="position:absolute;width:63334;height:3752;visibility:visible;mso-wrap-style:square;v-text-anchor:top" coordsize="6333490,375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lolxQAAANsAAAAPAAAAZHJzL2Rvd25yZXYueG1sRI9BawIx&#10;EIXvBf9DGKGXotkWKXY1igiVooeiVlpvw2bMLm4ma5Lq+u9NoeBthvfeN2/G09bW4kw+VI4VPPcz&#10;EMSF0xUbBV/b994QRIjIGmvHpOBKAaaTzsMYc+0uvKbzJhqRIBxyVFDG2ORShqIki6HvGuKkHZy3&#10;GNPqjdQeLwlua/mSZa/SYsXpQokNzUsqjptfmyifq8Xq5AduWV3d98/TwNBub5R67LazEYhIbbyb&#10;/9MfOtV/g79f0gBycgMAAP//AwBQSwECLQAUAAYACAAAACEA2+H2y+4AAACFAQAAEwAAAAAAAAAA&#10;AAAAAAAAAAAAW0NvbnRlbnRfVHlwZXNdLnhtbFBLAQItABQABgAIAAAAIQBa9CxbvwAAABUBAAAL&#10;AAAAAAAAAAAAAAAAAB8BAABfcmVscy8ucmVsc1BLAQItABQABgAIAAAAIQADhlolxQAAANsAAAAP&#10;AAAAAAAAAAAAAAAAAAcCAABkcnMvZG93bnJldi54bWxQSwUGAAAAAAMAAwC3AAAA+QIAAAAA&#10;" path="m6333350,l4216273,r,166116l,166116,,374904r4297045,l4297045,208788r2036305,l6333350,xe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0" o:spid="_x0000_s1028" type="#_x0000_t75" style="position:absolute;left:16398;top:3639;width:30724;height:21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yhtwAAAANsAAAAPAAAAZHJzL2Rvd25yZXYueG1sRE87iwIx&#10;EO4F/0MYwUY0exaHrEYRQbhiG/U4sRs2sw/cTJZk1PXfX4qDKz++92Y3uE49KcTWs4GPRQaKuPS2&#10;5drA9+U4X4GKgmyx80wG3hRhtx2PNphb/+ITPc9SqxTCMUcDjUifax3LhhzGhe+JE1f54FASDLW2&#10;AV8p3HV6mWWf2mHLqaHBng4Nlffzwxk40rX4qU5ZdblKmA2lFPvVrTBmOhn2a1BCg/yL/9xf1sAy&#10;rU9f0g/Q218AAAD//wMAUEsBAi0AFAAGAAgAAAAhANvh9svuAAAAhQEAABMAAAAAAAAAAAAAAAAA&#10;AAAAAFtDb250ZW50X1R5cGVzXS54bWxQSwECLQAUAAYACAAAACEAWvQsW78AAAAVAQAACwAAAAAA&#10;AAAAAAAAAAAfAQAAX3JlbHMvLnJlbHNQSwECLQAUAAYACAAAACEAshsobcAAAADbAAAADwAAAAAA&#10;AAAAAAAAAAAHAgAAZHJzL2Rvd25yZXYueG1sUEsFBgAAAAADAAMAtwAAAPQCAAAAAA==&#10;">
                  <v:imagedata r:id="rId2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1" o:spid="_x0000_s1029" type="#_x0000_t202" style="position:absolute;width:63334;height:25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:rsidR="0029241C" w:rsidRDefault="00E37626">
                        <w:pPr>
                          <w:spacing w:before="50" w:line="194" w:lineRule="auto"/>
                          <w:ind w:right="1"/>
                          <w:rPr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детали</w:t>
                        </w:r>
                        <w:r>
                          <w:rPr>
                            <w:sz w:val="28"/>
                          </w:rPr>
                          <w:t>). На чертеже размеры указаны в миллиметрах. Определите площадь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одной стороны детали. Ответ дайте в квадратных сантиметрах.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sz w:val="28"/>
        </w:rPr>
        <w:t>(1</w:t>
      </w:r>
      <w:r>
        <w:rPr>
          <w:b/>
          <w:spacing w:val="57"/>
          <w:sz w:val="28"/>
        </w:rPr>
        <w:t xml:space="preserve"> </w:t>
      </w:r>
      <w:r>
        <w:rPr>
          <w:b/>
          <w:sz w:val="28"/>
        </w:rPr>
        <w:t>балл)</w:t>
      </w:r>
      <w:r>
        <w:rPr>
          <w:b/>
          <w:spacing w:val="62"/>
          <w:sz w:val="28"/>
        </w:rPr>
        <w:t xml:space="preserve"> </w:t>
      </w:r>
      <w:r>
        <w:rPr>
          <w:sz w:val="28"/>
        </w:rPr>
        <w:t>Серёжа</w:t>
      </w:r>
      <w:r>
        <w:rPr>
          <w:spacing w:val="58"/>
          <w:sz w:val="28"/>
        </w:rPr>
        <w:t xml:space="preserve"> </w:t>
      </w:r>
      <w:r>
        <w:rPr>
          <w:sz w:val="28"/>
        </w:rPr>
        <w:t>выпилил</w:t>
      </w:r>
      <w:r>
        <w:rPr>
          <w:spacing w:val="58"/>
          <w:sz w:val="28"/>
        </w:rPr>
        <w:t xml:space="preserve"> </w:t>
      </w:r>
      <w:r>
        <w:rPr>
          <w:sz w:val="28"/>
        </w:rPr>
        <w:t>из</w:t>
      </w:r>
      <w:r>
        <w:rPr>
          <w:spacing w:val="59"/>
          <w:sz w:val="28"/>
        </w:rPr>
        <w:t xml:space="preserve"> </w:t>
      </w:r>
      <w:r>
        <w:rPr>
          <w:sz w:val="28"/>
        </w:rPr>
        <w:t>фанеры</w:t>
      </w:r>
      <w:r>
        <w:rPr>
          <w:spacing w:val="59"/>
          <w:sz w:val="28"/>
        </w:rPr>
        <w:t xml:space="preserve"> </w:t>
      </w:r>
      <w:r>
        <w:rPr>
          <w:sz w:val="28"/>
        </w:rPr>
        <w:t>толщиной</w:t>
      </w:r>
      <w:r>
        <w:rPr>
          <w:spacing w:val="60"/>
          <w:sz w:val="28"/>
        </w:rPr>
        <w:t xml:space="preserve"> </w:t>
      </w:r>
      <w:r>
        <w:rPr>
          <w:sz w:val="28"/>
        </w:rPr>
        <w:t>10</w:t>
      </w:r>
      <w:r>
        <w:rPr>
          <w:spacing w:val="60"/>
          <w:sz w:val="28"/>
        </w:rPr>
        <w:t xml:space="preserve"> </w:t>
      </w:r>
      <w:r>
        <w:rPr>
          <w:sz w:val="28"/>
        </w:rPr>
        <w:t>мм</w:t>
      </w:r>
      <w:r>
        <w:rPr>
          <w:spacing w:val="56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58"/>
          <w:sz w:val="28"/>
        </w:rPr>
        <w:t xml:space="preserve"> </w:t>
      </w:r>
      <w:r>
        <w:rPr>
          <w:sz w:val="28"/>
        </w:rPr>
        <w:t>(см.</w:t>
      </w:r>
      <w:r>
        <w:rPr>
          <w:spacing w:val="67"/>
          <w:sz w:val="28"/>
        </w:rPr>
        <w:t xml:space="preserve"> </w:t>
      </w:r>
      <w:r>
        <w:rPr>
          <w:i/>
          <w:spacing w:val="-2"/>
          <w:sz w:val="28"/>
        </w:rPr>
        <w:t>Чертёж</w:t>
      </w: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ind w:left="0"/>
        <w:rPr>
          <w:i/>
        </w:rPr>
      </w:pPr>
    </w:p>
    <w:p w:rsidR="0029241C" w:rsidRDefault="0029241C">
      <w:pPr>
        <w:pStyle w:val="a3"/>
        <w:spacing w:before="85"/>
        <w:ind w:left="0"/>
        <w:rPr>
          <w:i/>
        </w:rPr>
      </w:pPr>
    </w:p>
    <w:p w:rsidR="0029241C" w:rsidRDefault="00E37626">
      <w:pPr>
        <w:ind w:left="1866" w:right="1866"/>
        <w:jc w:val="center"/>
        <w:rPr>
          <w:i/>
          <w:sz w:val="28"/>
        </w:rPr>
      </w:pPr>
      <w:r>
        <w:rPr>
          <w:i/>
          <w:sz w:val="28"/>
        </w:rPr>
        <w:t>Чертёж</w:t>
      </w:r>
      <w:r>
        <w:rPr>
          <w:i/>
          <w:spacing w:val="-4"/>
          <w:sz w:val="28"/>
        </w:rPr>
        <w:t xml:space="preserve"> </w:t>
      </w:r>
      <w:r>
        <w:rPr>
          <w:i/>
          <w:spacing w:val="-2"/>
          <w:sz w:val="28"/>
        </w:rPr>
        <w:t>детали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884"/>
        </w:tabs>
        <w:spacing w:before="184"/>
        <w:ind w:right="415" w:firstLine="0"/>
        <w:jc w:val="both"/>
        <w:rPr>
          <w:b/>
          <w:color w:val="212121"/>
          <w:sz w:val="28"/>
        </w:rPr>
      </w:pPr>
      <w:r>
        <w:rPr>
          <w:b/>
          <w:color w:val="212121"/>
          <w:sz w:val="28"/>
        </w:rPr>
        <w:t xml:space="preserve">(1 балл) </w:t>
      </w:r>
      <w:r>
        <w:rPr>
          <w:sz w:val="28"/>
        </w:rPr>
        <w:t>Вася собрал в среде «3D-моделирование» композицию из геометрических тел. Три вида проекций готовой композиции выглядят</w:t>
      </w:r>
      <w:r>
        <w:rPr>
          <w:spacing w:val="40"/>
          <w:sz w:val="28"/>
        </w:rPr>
        <w:t xml:space="preserve"> </w:t>
      </w:r>
      <w:r>
        <w:rPr>
          <w:sz w:val="28"/>
        </w:rPr>
        <w:t>следующим образом:</w:t>
      </w:r>
    </w:p>
    <w:p w:rsidR="0029241C" w:rsidRDefault="0029241C">
      <w:pPr>
        <w:pStyle w:val="a3"/>
        <w:spacing w:before="7"/>
        <w:ind w:left="0"/>
        <w:rPr>
          <w:sz w:val="16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89"/>
        <w:gridCol w:w="3588"/>
        <w:gridCol w:w="2400"/>
      </w:tblGrid>
      <w:tr w:rsidR="0029241C">
        <w:trPr>
          <w:trHeight w:val="375"/>
        </w:trPr>
        <w:tc>
          <w:tcPr>
            <w:tcW w:w="3589" w:type="dxa"/>
            <w:tcBorders>
              <w:bottom w:val="nil"/>
            </w:tcBorders>
          </w:tcPr>
          <w:p w:rsidR="0029241C" w:rsidRDefault="00E37626">
            <w:pPr>
              <w:pStyle w:val="TableParagraph"/>
              <w:spacing w:before="21"/>
              <w:ind w:left="1041"/>
              <w:rPr>
                <w:sz w:val="28"/>
              </w:rPr>
            </w:pPr>
            <w:r>
              <w:rPr>
                <w:sz w:val="28"/>
              </w:rPr>
              <w:t xml:space="preserve">Вид </w:t>
            </w:r>
            <w:r>
              <w:rPr>
                <w:spacing w:val="-2"/>
                <w:sz w:val="28"/>
              </w:rPr>
              <w:t>спереди</w:t>
            </w:r>
          </w:p>
        </w:tc>
        <w:tc>
          <w:tcPr>
            <w:tcW w:w="3588" w:type="dxa"/>
            <w:tcBorders>
              <w:bottom w:val="nil"/>
            </w:tcBorders>
          </w:tcPr>
          <w:p w:rsidR="0029241C" w:rsidRDefault="00E37626">
            <w:pPr>
              <w:pStyle w:val="TableParagraph"/>
              <w:spacing w:before="21"/>
              <w:ind w:left="1120"/>
              <w:rPr>
                <w:sz w:val="28"/>
              </w:rPr>
            </w:pPr>
            <w:r>
              <w:rPr>
                <w:sz w:val="28"/>
              </w:rPr>
              <w:t xml:space="preserve">Вид </w:t>
            </w:r>
            <w:r>
              <w:rPr>
                <w:spacing w:val="-2"/>
                <w:sz w:val="28"/>
              </w:rPr>
              <w:t>справа</w:t>
            </w:r>
          </w:p>
        </w:tc>
        <w:tc>
          <w:tcPr>
            <w:tcW w:w="2400" w:type="dxa"/>
            <w:tcBorders>
              <w:bottom w:val="nil"/>
            </w:tcBorders>
          </w:tcPr>
          <w:p w:rsidR="0029241C" w:rsidRDefault="00E37626">
            <w:pPr>
              <w:pStyle w:val="TableParagraph"/>
              <w:spacing w:before="21"/>
              <w:ind w:left="525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-2"/>
                <w:sz w:val="28"/>
              </w:rPr>
              <w:t xml:space="preserve"> сверху</w:t>
            </w:r>
          </w:p>
        </w:tc>
      </w:tr>
      <w:tr w:rsidR="0029241C">
        <w:trPr>
          <w:trHeight w:val="2675"/>
        </w:trPr>
        <w:tc>
          <w:tcPr>
            <w:tcW w:w="3589" w:type="dxa"/>
            <w:tcBorders>
              <w:top w:val="nil"/>
            </w:tcBorders>
          </w:tcPr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spacing w:before="192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83430" cy="775335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430" cy="77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8" w:type="dxa"/>
            <w:tcBorders>
              <w:top w:val="nil"/>
            </w:tcBorders>
          </w:tcPr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rPr>
                <w:sz w:val="20"/>
              </w:rPr>
            </w:pPr>
          </w:p>
          <w:p w:rsidR="0029241C" w:rsidRDefault="0029241C">
            <w:pPr>
              <w:pStyle w:val="TableParagraph"/>
              <w:spacing w:before="160" w:after="1"/>
              <w:rPr>
                <w:sz w:val="20"/>
              </w:rPr>
            </w:pPr>
          </w:p>
          <w:p w:rsidR="0029241C" w:rsidRDefault="00E37626">
            <w:pPr>
              <w:pStyle w:val="TableParagraph"/>
              <w:ind w:left="1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54848" cy="813053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848" cy="813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0" w:type="dxa"/>
            <w:tcBorders>
              <w:top w:val="nil"/>
            </w:tcBorders>
          </w:tcPr>
          <w:p w:rsidR="0029241C" w:rsidRDefault="0029241C">
            <w:pPr>
              <w:pStyle w:val="TableParagraph"/>
              <w:spacing w:before="8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27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83505" cy="1675352"/>
                  <wp:effectExtent l="0" t="0" r="0" b="0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505" cy="167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241C" w:rsidRDefault="00E37626">
      <w:pPr>
        <w:pStyle w:val="a3"/>
        <w:spacing w:before="189" w:after="7"/>
        <w:ind w:left="412"/>
      </w:pPr>
      <w:r>
        <w:t>Определите,</w:t>
      </w:r>
      <w:r>
        <w:rPr>
          <w:spacing w:val="-9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выглядела</w:t>
      </w:r>
      <w:r>
        <w:rPr>
          <w:spacing w:val="-8"/>
        </w:rPr>
        <w:t xml:space="preserve"> </w:t>
      </w:r>
      <w:r>
        <w:t>собранная</w:t>
      </w:r>
      <w:r>
        <w:rPr>
          <w:spacing w:val="-9"/>
        </w:rPr>
        <w:t xml:space="preserve"> </w:t>
      </w:r>
      <w:r>
        <w:t>Васей</w:t>
      </w:r>
      <w:r>
        <w:rPr>
          <w:spacing w:val="-5"/>
        </w:rPr>
        <w:t xml:space="preserve"> </w:t>
      </w:r>
      <w:r>
        <w:t>геометрическая</w:t>
      </w:r>
      <w:r>
        <w:rPr>
          <w:spacing w:val="-5"/>
        </w:rPr>
        <w:t xml:space="preserve"> </w:t>
      </w:r>
      <w:r>
        <w:rPr>
          <w:spacing w:val="-2"/>
        </w:rPr>
        <w:t>композиция.</w:t>
      </w:r>
    </w:p>
    <w:tbl>
      <w:tblPr>
        <w:tblStyle w:val="TableNormal"/>
        <w:tblW w:w="0" w:type="auto"/>
        <w:tblInd w:w="3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47"/>
        <w:gridCol w:w="3149"/>
        <w:gridCol w:w="3048"/>
      </w:tblGrid>
      <w:tr w:rsidR="0029241C">
        <w:trPr>
          <w:trHeight w:val="1795"/>
        </w:trPr>
        <w:tc>
          <w:tcPr>
            <w:tcW w:w="3147" w:type="dxa"/>
          </w:tcPr>
          <w:p w:rsidR="0029241C" w:rsidRDefault="0029241C">
            <w:pPr>
              <w:pStyle w:val="TableParagraph"/>
              <w:spacing w:before="10"/>
              <w:rPr>
                <w:sz w:val="10"/>
              </w:rPr>
            </w:pPr>
          </w:p>
          <w:p w:rsidR="0029241C" w:rsidRDefault="00E37626">
            <w:pPr>
              <w:pStyle w:val="TableParagraph"/>
              <w:ind w:left="1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6437" cy="1039368"/>
                  <wp:effectExtent l="0" t="0" r="0" b="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437" cy="1039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9" w:type="dxa"/>
          </w:tcPr>
          <w:p w:rsidR="0029241C" w:rsidRDefault="0029241C">
            <w:pPr>
              <w:pStyle w:val="TableParagraph"/>
              <w:spacing w:before="4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1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0252" cy="1077087"/>
                  <wp:effectExtent l="0" t="0" r="0" b="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252" cy="107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8" w:type="dxa"/>
          </w:tcPr>
          <w:p w:rsidR="0029241C" w:rsidRDefault="0029241C">
            <w:pPr>
              <w:pStyle w:val="TableParagraph"/>
              <w:spacing w:before="4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8596" cy="1072896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596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41C">
        <w:trPr>
          <w:trHeight w:val="1797"/>
        </w:trPr>
        <w:tc>
          <w:tcPr>
            <w:tcW w:w="3147" w:type="dxa"/>
          </w:tcPr>
          <w:p w:rsidR="0029241C" w:rsidRDefault="0029241C">
            <w:pPr>
              <w:pStyle w:val="TableParagraph"/>
              <w:spacing w:before="3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1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2102" cy="1051941"/>
                  <wp:effectExtent l="0" t="0" r="0" b="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02" cy="1051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9" w:type="dxa"/>
          </w:tcPr>
          <w:p w:rsidR="0029241C" w:rsidRDefault="0029241C">
            <w:pPr>
              <w:pStyle w:val="TableParagraph"/>
              <w:spacing w:before="3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1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4442" cy="1077087"/>
                  <wp:effectExtent l="0" t="0" r="0" b="0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442" cy="107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8" w:type="dxa"/>
          </w:tcPr>
          <w:p w:rsidR="0029241C" w:rsidRDefault="0029241C">
            <w:pPr>
              <w:pStyle w:val="TableParagraph"/>
              <w:spacing w:before="3"/>
              <w:rPr>
                <w:sz w:val="2"/>
              </w:rPr>
            </w:pPr>
          </w:p>
          <w:p w:rsidR="0029241C" w:rsidRDefault="00E3762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2153" cy="1077087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53" cy="107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241C" w:rsidRDefault="0029241C">
      <w:pPr>
        <w:pStyle w:val="TableParagraph"/>
        <w:rPr>
          <w:sz w:val="20"/>
        </w:rPr>
        <w:sectPr w:rsidR="0029241C">
          <w:pgSz w:w="12240" w:h="15840"/>
          <w:pgMar w:top="1260" w:right="720" w:bottom="280" w:left="720" w:header="722" w:footer="0" w:gutter="0"/>
          <w:cols w:space="720"/>
        </w:sectPr>
      </w:pPr>
    </w:p>
    <w:p w:rsidR="0029241C" w:rsidRDefault="0029241C" w:rsidP="008F7CD0">
      <w:pPr>
        <w:pStyle w:val="1"/>
        <w:spacing w:before="275"/>
        <w:ind w:left="0"/>
        <w:jc w:val="left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753"/>
        </w:tabs>
        <w:spacing w:before="316"/>
        <w:ind w:right="414" w:firstLine="0"/>
        <w:rPr>
          <w:b/>
          <w:sz w:val="28"/>
        </w:rPr>
      </w:pPr>
      <w:r>
        <w:rPr>
          <w:b/>
          <w:sz w:val="28"/>
        </w:rPr>
        <w:t>(1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полностью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ответ)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40"/>
          <w:sz w:val="28"/>
        </w:rPr>
        <w:t xml:space="preserve"> </w:t>
      </w:r>
      <w:r>
        <w:rPr>
          <w:sz w:val="28"/>
        </w:rPr>
        <w:t>все</w:t>
      </w:r>
      <w:r>
        <w:rPr>
          <w:spacing w:val="40"/>
          <w:sz w:val="28"/>
        </w:rPr>
        <w:t xml:space="preserve"> </w:t>
      </w:r>
      <w:r>
        <w:rPr>
          <w:sz w:val="28"/>
        </w:rPr>
        <w:t>инструменты,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которые можно применить для выдалбливания отверстия в кирпичной стене.</w:t>
      </w:r>
    </w:p>
    <w:p w:rsidR="0029241C" w:rsidRDefault="00E37626">
      <w:pPr>
        <w:pStyle w:val="a3"/>
        <w:spacing w:line="242" w:lineRule="auto"/>
        <w:ind w:right="7531"/>
      </w:pPr>
      <w:r>
        <w:t>а)</w:t>
      </w:r>
      <w:r>
        <w:rPr>
          <w:spacing w:val="-18"/>
        </w:rPr>
        <w:t xml:space="preserve"> </w:t>
      </w:r>
      <w:r>
        <w:t>перовое</w:t>
      </w:r>
      <w:r>
        <w:rPr>
          <w:spacing w:val="-17"/>
        </w:rPr>
        <w:t xml:space="preserve"> </w:t>
      </w:r>
      <w:r>
        <w:t>сверло б) пробойник</w:t>
      </w:r>
    </w:p>
    <w:p w:rsidR="0029241C" w:rsidRDefault="00E37626">
      <w:pPr>
        <w:pStyle w:val="a3"/>
        <w:spacing w:line="317" w:lineRule="exact"/>
      </w:pPr>
      <w:r>
        <w:t>в)</w:t>
      </w:r>
      <w:r>
        <w:rPr>
          <w:spacing w:val="-1"/>
        </w:rPr>
        <w:t xml:space="preserve"> </w:t>
      </w:r>
      <w:r>
        <w:rPr>
          <w:spacing w:val="-2"/>
        </w:rPr>
        <w:t>шлямбур</w:t>
      </w:r>
    </w:p>
    <w:p w:rsidR="0029241C" w:rsidRDefault="00E37626">
      <w:pPr>
        <w:pStyle w:val="a3"/>
      </w:pPr>
      <w:r>
        <w:t>г)</w:t>
      </w:r>
      <w:r>
        <w:rPr>
          <w:spacing w:val="-5"/>
        </w:rPr>
        <w:t xml:space="preserve"> </w:t>
      </w:r>
      <w:r>
        <w:t>спиральное</w:t>
      </w:r>
      <w:r>
        <w:rPr>
          <w:spacing w:val="-5"/>
        </w:rPr>
        <w:t xml:space="preserve"> </w:t>
      </w:r>
      <w:r>
        <w:rPr>
          <w:spacing w:val="-2"/>
        </w:rPr>
        <w:t>сверло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771"/>
        </w:tabs>
        <w:spacing w:before="321"/>
        <w:ind w:right="419" w:firstLine="0"/>
        <w:rPr>
          <w:b/>
          <w:sz w:val="28"/>
        </w:rPr>
      </w:pPr>
      <w:r>
        <w:rPr>
          <w:b/>
          <w:sz w:val="28"/>
        </w:rPr>
        <w:t>(1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балл)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>Цепной</w:t>
      </w:r>
      <w:r>
        <w:rPr>
          <w:spacing w:val="40"/>
          <w:sz w:val="28"/>
        </w:rPr>
        <w:t xml:space="preserve"> </w:t>
      </w:r>
      <w:r>
        <w:rPr>
          <w:sz w:val="28"/>
        </w:rPr>
        <w:t>передаточный</w:t>
      </w:r>
      <w:r>
        <w:rPr>
          <w:spacing w:val="40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40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40"/>
          <w:sz w:val="28"/>
        </w:rPr>
        <w:t xml:space="preserve"> </w:t>
      </w: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40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80"/>
          <w:sz w:val="28"/>
        </w:rPr>
        <w:t xml:space="preserve"> </w:t>
      </w:r>
      <w:r>
        <w:rPr>
          <w:spacing w:val="-2"/>
          <w:sz w:val="28"/>
        </w:rPr>
        <w:t>деталей:</w:t>
      </w:r>
    </w:p>
    <w:p w:rsidR="0029241C" w:rsidRDefault="00E37626">
      <w:pPr>
        <w:pStyle w:val="a3"/>
        <w:spacing w:before="2" w:line="322" w:lineRule="exact"/>
      </w:pPr>
      <w:r>
        <w:t>а)</w:t>
      </w:r>
      <w:r>
        <w:rPr>
          <w:spacing w:val="-5"/>
        </w:rPr>
        <w:t xml:space="preserve"> </w:t>
      </w:r>
      <w:r>
        <w:t>цепь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четыре</w:t>
      </w:r>
      <w:r>
        <w:rPr>
          <w:spacing w:val="-4"/>
        </w:rPr>
        <w:t xml:space="preserve"> </w:t>
      </w:r>
      <w:r>
        <w:t>цилиндрических</w:t>
      </w:r>
      <w:r>
        <w:rPr>
          <w:spacing w:val="-3"/>
        </w:rPr>
        <w:t xml:space="preserve"> </w:t>
      </w:r>
      <w:r>
        <w:rPr>
          <w:spacing w:val="-4"/>
        </w:rPr>
        <w:t>шкива</w:t>
      </w:r>
    </w:p>
    <w:p w:rsidR="0029241C" w:rsidRDefault="00E37626">
      <w:pPr>
        <w:pStyle w:val="a3"/>
        <w:ind w:right="4234"/>
      </w:pPr>
      <w:r>
        <w:t>б)</w:t>
      </w:r>
      <w:r>
        <w:rPr>
          <w:spacing w:val="-7"/>
        </w:rPr>
        <w:t xml:space="preserve"> </w:t>
      </w:r>
      <w:r>
        <w:t>круглый</w:t>
      </w:r>
      <w:r>
        <w:rPr>
          <w:spacing w:val="-7"/>
        </w:rPr>
        <w:t xml:space="preserve"> </w:t>
      </w:r>
      <w:r>
        <w:t>ремень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многоступенчатый</w:t>
      </w:r>
      <w:r>
        <w:rPr>
          <w:spacing w:val="-10"/>
        </w:rPr>
        <w:t xml:space="preserve"> </w:t>
      </w:r>
      <w:r>
        <w:t>шкив в) цепь и две звёздочки</w:t>
      </w:r>
    </w:p>
    <w:p w:rsidR="0029241C" w:rsidRDefault="00E37626">
      <w:pPr>
        <w:pStyle w:val="a3"/>
        <w:spacing w:line="321" w:lineRule="exact"/>
      </w:pPr>
      <w:r>
        <w:t>г)</w:t>
      </w:r>
      <w:r>
        <w:rPr>
          <w:spacing w:val="-4"/>
        </w:rPr>
        <w:t xml:space="preserve"> </w:t>
      </w:r>
      <w:r>
        <w:t>цепь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три</w:t>
      </w:r>
      <w:r>
        <w:rPr>
          <w:spacing w:val="-4"/>
        </w:rPr>
        <w:t xml:space="preserve"> </w:t>
      </w:r>
      <w:r>
        <w:t>одноступенчатых</w:t>
      </w:r>
      <w:r>
        <w:rPr>
          <w:spacing w:val="-2"/>
        </w:rPr>
        <w:t xml:space="preserve"> </w:t>
      </w:r>
      <w:r>
        <w:rPr>
          <w:spacing w:val="-4"/>
        </w:rPr>
        <w:t>вала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714"/>
        </w:tabs>
        <w:spacing w:before="321" w:line="242" w:lineRule="auto"/>
        <w:ind w:right="414" w:firstLine="0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Как называются технологические машины, позволяющие производить точение стальных заготовок?</w:t>
      </w:r>
    </w:p>
    <w:p w:rsidR="0029241C" w:rsidRDefault="00E37626">
      <w:pPr>
        <w:pStyle w:val="a3"/>
        <w:ind w:right="3826"/>
      </w:pPr>
      <w:r>
        <w:t>а)</w:t>
      </w:r>
      <w:r>
        <w:rPr>
          <w:spacing w:val="-14"/>
        </w:rPr>
        <w:t xml:space="preserve"> </w:t>
      </w:r>
      <w:r>
        <w:t>сверлильные</w:t>
      </w:r>
      <w:r>
        <w:rPr>
          <w:spacing w:val="-14"/>
        </w:rPr>
        <w:t xml:space="preserve"> </w:t>
      </w:r>
      <w:r>
        <w:t>металлообрабатывающие</w:t>
      </w:r>
      <w:r>
        <w:rPr>
          <w:spacing w:val="-14"/>
        </w:rPr>
        <w:t xml:space="preserve"> </w:t>
      </w:r>
      <w:r>
        <w:t>станки б) токарные металлообрабатывающие станки</w:t>
      </w:r>
    </w:p>
    <w:p w:rsidR="0029241C" w:rsidRDefault="00E37626">
      <w:pPr>
        <w:pStyle w:val="a3"/>
        <w:spacing w:line="321" w:lineRule="exact"/>
      </w:pPr>
      <w:r>
        <w:t>в)</w:t>
      </w:r>
      <w:r>
        <w:rPr>
          <w:spacing w:val="-6"/>
        </w:rPr>
        <w:t xml:space="preserve"> </w:t>
      </w:r>
      <w:r>
        <w:t>строгальные</w:t>
      </w:r>
      <w:r>
        <w:rPr>
          <w:spacing w:val="-5"/>
        </w:rPr>
        <w:t xml:space="preserve"> </w:t>
      </w:r>
      <w:r>
        <w:rPr>
          <w:spacing w:val="-2"/>
        </w:rPr>
        <w:t>станки</w:t>
      </w:r>
    </w:p>
    <w:p w:rsidR="0029241C" w:rsidRDefault="00E37626">
      <w:pPr>
        <w:pStyle w:val="a3"/>
      </w:pPr>
      <w:r>
        <w:t>г)</w:t>
      </w:r>
      <w:r>
        <w:rPr>
          <w:spacing w:val="-12"/>
        </w:rPr>
        <w:t xml:space="preserve"> </w:t>
      </w:r>
      <w:r>
        <w:t>фрезерные</w:t>
      </w:r>
      <w:r>
        <w:rPr>
          <w:spacing w:val="-8"/>
        </w:rPr>
        <w:t xml:space="preserve"> </w:t>
      </w:r>
      <w:r>
        <w:t>металлообрабатывающие</w:t>
      </w:r>
      <w:r>
        <w:rPr>
          <w:spacing w:val="-11"/>
        </w:rPr>
        <w:t xml:space="preserve"> </w:t>
      </w:r>
      <w:r>
        <w:rPr>
          <w:spacing w:val="-2"/>
        </w:rPr>
        <w:t>станки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785"/>
        </w:tabs>
        <w:spacing w:before="316" w:line="242" w:lineRule="auto"/>
        <w:ind w:firstLine="0"/>
        <w:rPr>
          <w:b/>
          <w:sz w:val="28"/>
        </w:rPr>
      </w:pPr>
      <w:r>
        <w:rPr>
          <w:b/>
          <w:sz w:val="28"/>
        </w:rPr>
        <w:t>(1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балл)</w:t>
      </w:r>
      <w:r>
        <w:rPr>
          <w:b/>
          <w:spacing w:val="80"/>
          <w:sz w:val="28"/>
        </w:rPr>
        <w:t xml:space="preserve"> </w:t>
      </w:r>
      <w:r>
        <w:rPr>
          <w:sz w:val="28"/>
        </w:rPr>
        <w:t>По</w:t>
      </w:r>
      <w:r>
        <w:rPr>
          <w:spacing w:val="80"/>
          <w:sz w:val="28"/>
        </w:rPr>
        <w:t xml:space="preserve"> </w:t>
      </w:r>
      <w:r>
        <w:rPr>
          <w:sz w:val="28"/>
        </w:rPr>
        <w:t>пред</w:t>
      </w:r>
      <w:r>
        <w:rPr>
          <w:sz w:val="28"/>
        </w:rPr>
        <w:t>ставленному</w:t>
      </w:r>
      <w:r>
        <w:rPr>
          <w:spacing w:val="40"/>
          <w:sz w:val="28"/>
        </w:rPr>
        <w:t xml:space="preserve"> </w:t>
      </w:r>
      <w:r>
        <w:rPr>
          <w:sz w:val="28"/>
        </w:rPr>
        <w:t>изображению</w:t>
      </w:r>
      <w:r>
        <w:rPr>
          <w:spacing w:val="80"/>
          <w:sz w:val="28"/>
        </w:rPr>
        <w:t xml:space="preserve"> </w:t>
      </w:r>
      <w:r>
        <w:rPr>
          <w:sz w:val="28"/>
        </w:rPr>
        <w:t>ступенчатого</w:t>
      </w:r>
      <w:r>
        <w:rPr>
          <w:spacing w:val="80"/>
          <w:sz w:val="28"/>
        </w:rPr>
        <w:t xml:space="preserve"> </w:t>
      </w:r>
      <w:r>
        <w:rPr>
          <w:sz w:val="28"/>
        </w:rPr>
        <w:t>вала</w:t>
      </w:r>
      <w:r>
        <w:rPr>
          <w:spacing w:val="80"/>
          <w:sz w:val="28"/>
        </w:rPr>
        <w:t xml:space="preserve"> </w:t>
      </w:r>
      <w:r>
        <w:rPr>
          <w:sz w:val="28"/>
        </w:rPr>
        <w:t>определите длину (в мм) крайней правой ступени вала</w:t>
      </w:r>
      <w:r>
        <w:rPr>
          <w:i/>
          <w:sz w:val="28"/>
        </w:rPr>
        <w:t>.</w:t>
      </w:r>
    </w:p>
    <w:p w:rsidR="0029241C" w:rsidRDefault="00E37626">
      <w:pPr>
        <w:pStyle w:val="a3"/>
        <w:ind w:left="21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112654" cy="2913792"/>
            <wp:effectExtent l="0" t="0" r="0" b="0"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2654" cy="2913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41C" w:rsidRDefault="0029241C">
      <w:pPr>
        <w:pStyle w:val="a3"/>
        <w:rPr>
          <w:sz w:val="20"/>
        </w:rPr>
        <w:sectPr w:rsidR="0029241C">
          <w:pgSz w:w="12240" w:h="15840"/>
          <w:pgMar w:top="1260" w:right="720" w:bottom="280" w:left="720" w:header="722" w:footer="0" w:gutter="0"/>
          <w:cols w:space="720"/>
        </w:sectPr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98"/>
        </w:tabs>
        <w:spacing w:before="270"/>
        <w:ind w:right="413"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 xml:space="preserve">(1 балл за полностью верный ответ) </w:t>
      </w:r>
      <w:r>
        <w:rPr>
          <w:sz w:val="28"/>
        </w:rPr>
        <w:t>Вам необходимо произвести технологическую операцию</w:t>
      </w:r>
      <w:r>
        <w:rPr>
          <w:spacing w:val="-2"/>
          <w:sz w:val="28"/>
        </w:rPr>
        <w:t xml:space="preserve"> </w:t>
      </w:r>
      <w:r>
        <w:rPr>
          <w:sz w:val="28"/>
        </w:rPr>
        <w:t>разметки тонколистового металла. Назовите только те инструменты, с помощью которых нужно осуществить данную операцию.</w:t>
      </w:r>
    </w:p>
    <w:p w:rsidR="0029241C" w:rsidRDefault="00E37626">
      <w:pPr>
        <w:pStyle w:val="a3"/>
        <w:ind w:right="8261"/>
      </w:pPr>
      <w:r>
        <w:t>а) рашпиль б) угольник в) чертилка г)</w:t>
      </w:r>
      <w:r>
        <w:rPr>
          <w:spacing w:val="-18"/>
        </w:rPr>
        <w:t xml:space="preserve"> </w:t>
      </w:r>
      <w:r>
        <w:t>напильник д) линейка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982"/>
        </w:tabs>
        <w:spacing w:before="321"/>
        <w:ind w:right="412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Для защиты деревянных конструкций применяют различные лакокрасочные материалы. Выберите вариант, в котором указана правильная последовательность нанесения материалов.</w:t>
      </w:r>
    </w:p>
    <w:p w:rsidR="0029241C" w:rsidRDefault="00E37626">
      <w:pPr>
        <w:pStyle w:val="a3"/>
        <w:spacing w:before="2"/>
        <w:ind w:right="4234"/>
      </w:pPr>
      <w:r>
        <w:t>а) сначала грунтовка по дереву, затем краска б)</w:t>
      </w:r>
      <w:r>
        <w:rPr>
          <w:spacing w:val="-6"/>
        </w:rPr>
        <w:t xml:space="preserve"> </w:t>
      </w:r>
      <w:r>
        <w:t>сначала</w:t>
      </w:r>
      <w:r>
        <w:rPr>
          <w:spacing w:val="-6"/>
        </w:rPr>
        <w:t xml:space="preserve"> </w:t>
      </w:r>
      <w:r>
        <w:t>краска,</w:t>
      </w:r>
      <w:r>
        <w:rPr>
          <w:spacing w:val="-6"/>
        </w:rPr>
        <w:t xml:space="preserve"> </w:t>
      </w:r>
      <w:r>
        <w:t>потом</w:t>
      </w:r>
      <w:r>
        <w:rPr>
          <w:spacing w:val="-6"/>
        </w:rPr>
        <w:t xml:space="preserve"> </w:t>
      </w:r>
      <w:r>
        <w:t>грунтовка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дереву</w:t>
      </w:r>
    </w:p>
    <w:p w:rsidR="0029241C" w:rsidRDefault="00E37626">
      <w:pPr>
        <w:pStyle w:val="a3"/>
      </w:pPr>
      <w:r>
        <w:t>в) сначала один слой грунтовки по дереву, затем слой краски, затем ещё один слой грунтовки</w:t>
      </w:r>
    </w:p>
    <w:p w:rsidR="0029241C" w:rsidRDefault="00E37626">
      <w:pPr>
        <w:pStyle w:val="a3"/>
        <w:spacing w:line="321" w:lineRule="exact"/>
      </w:pPr>
      <w:r>
        <w:t>г)</w:t>
      </w:r>
      <w:r>
        <w:rPr>
          <w:spacing w:val="-3"/>
        </w:rPr>
        <w:t xml:space="preserve"> </w:t>
      </w:r>
      <w:r>
        <w:t>сначала</w:t>
      </w:r>
      <w:r>
        <w:rPr>
          <w:spacing w:val="-4"/>
        </w:rPr>
        <w:t xml:space="preserve"> </w:t>
      </w:r>
      <w:r>
        <w:t>слой</w:t>
      </w:r>
      <w:r>
        <w:rPr>
          <w:spacing w:val="-2"/>
        </w:rPr>
        <w:t xml:space="preserve"> </w:t>
      </w:r>
      <w:r>
        <w:t>краски,</w:t>
      </w:r>
      <w:r>
        <w:rPr>
          <w:spacing w:val="-4"/>
        </w:rPr>
        <w:t xml:space="preserve"> </w:t>
      </w:r>
      <w:r>
        <w:t>затем</w:t>
      </w:r>
      <w:r>
        <w:rPr>
          <w:spacing w:val="-4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слоя</w:t>
      </w:r>
      <w:r>
        <w:rPr>
          <w:spacing w:val="-2"/>
        </w:rPr>
        <w:t xml:space="preserve"> грунтовки</w:t>
      </w:r>
    </w:p>
    <w:p w:rsidR="0029241C" w:rsidRDefault="0029241C">
      <w:pPr>
        <w:pStyle w:val="a3"/>
        <w:spacing w:before="1"/>
        <w:ind w:left="0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27"/>
        </w:tabs>
        <w:ind w:right="417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На изображении представлен инструмент, предназначенный для строгания древесины. Определите материал, из к</w:t>
      </w:r>
      <w:r>
        <w:rPr>
          <w:sz w:val="28"/>
        </w:rPr>
        <w:t>оторого изготовлен нож (режущий элемент) данного инструмента.</w:t>
      </w:r>
    </w:p>
    <w:p w:rsidR="0029241C" w:rsidRDefault="00E37626">
      <w:pPr>
        <w:pStyle w:val="a3"/>
        <w:ind w:right="8847"/>
      </w:pPr>
      <w:r>
        <w:rPr>
          <w:noProof/>
          <w:lang w:eastAsia="ru-RU"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4089237</wp:posOffset>
            </wp:positionH>
            <wp:positionV relativeFrom="paragraph">
              <wp:posOffset>95965</wp:posOffset>
            </wp:positionV>
            <wp:extent cx="2900077" cy="1493672"/>
            <wp:effectExtent l="0" t="0" r="0" b="0"/>
            <wp:wrapNone/>
            <wp:docPr id="32" name="Image 32" descr="https://cdn.pixabay.com/photo/2017/07/27/17/29/planer-2546074_1280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https://cdn.pixabay.com/photo/2017/07/27/17/29/planer-2546074_1280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0077" cy="1493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а) бук</w:t>
      </w:r>
      <w:r>
        <w:rPr>
          <w:spacing w:val="40"/>
        </w:rPr>
        <w:t xml:space="preserve"> </w:t>
      </w:r>
      <w:r>
        <w:t>б)</w:t>
      </w:r>
      <w:r>
        <w:rPr>
          <w:spacing w:val="-11"/>
        </w:rPr>
        <w:t xml:space="preserve"> </w:t>
      </w:r>
      <w:r>
        <w:t>сталь в) медь г)</w:t>
      </w:r>
      <w:r>
        <w:rPr>
          <w:spacing w:val="-18"/>
        </w:rPr>
        <w:t xml:space="preserve"> </w:t>
      </w:r>
      <w:r>
        <w:t>олово</w:t>
      </w:r>
    </w:p>
    <w:p w:rsidR="0029241C" w:rsidRDefault="0029241C">
      <w:pPr>
        <w:pStyle w:val="a3"/>
        <w:ind w:left="0"/>
      </w:pPr>
    </w:p>
    <w:p w:rsidR="0029241C" w:rsidRDefault="0029241C">
      <w:pPr>
        <w:pStyle w:val="a3"/>
        <w:ind w:left="0"/>
      </w:pPr>
    </w:p>
    <w:p w:rsidR="0029241C" w:rsidRDefault="0029241C">
      <w:pPr>
        <w:pStyle w:val="a3"/>
        <w:ind w:left="0"/>
      </w:pPr>
    </w:p>
    <w:p w:rsidR="0029241C" w:rsidRDefault="0029241C">
      <w:pPr>
        <w:pStyle w:val="a3"/>
        <w:ind w:left="0"/>
      </w:pPr>
    </w:p>
    <w:p w:rsidR="0029241C" w:rsidRDefault="0029241C">
      <w:pPr>
        <w:pStyle w:val="a3"/>
        <w:ind w:left="0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841"/>
        </w:tabs>
        <w:spacing w:before="1"/>
        <w:ind w:right="419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 xml:space="preserve">Какая из приведённых пород древесины могла применяться ранее для строительства простейших трубопроводов и водоотводов? (Данная порода древесины в </w:t>
      </w:r>
      <w:r>
        <w:rPr>
          <w:sz w:val="28"/>
        </w:rPr>
        <w:t>наименьшей степени подвержена процессу гниения в воде, по сравнению с другими, приведёнными в задании.)</w:t>
      </w:r>
    </w:p>
    <w:p w:rsidR="0029241C" w:rsidRDefault="00E37626">
      <w:pPr>
        <w:pStyle w:val="a3"/>
        <w:spacing w:line="321" w:lineRule="exact"/>
      </w:pPr>
      <w:r>
        <w:t xml:space="preserve">а) </w:t>
      </w:r>
      <w:r>
        <w:rPr>
          <w:spacing w:val="-2"/>
        </w:rPr>
        <w:t>сосна</w:t>
      </w:r>
    </w:p>
    <w:p w:rsidR="0029241C" w:rsidRDefault="00E37626">
      <w:pPr>
        <w:pStyle w:val="a3"/>
        <w:ind w:right="7811"/>
      </w:pPr>
      <w:r>
        <w:t>б)</w:t>
      </w:r>
      <w:r>
        <w:rPr>
          <w:spacing w:val="-18"/>
        </w:rPr>
        <w:t xml:space="preserve"> </w:t>
      </w:r>
      <w:r>
        <w:t>лиственница в) липа</w:t>
      </w:r>
    </w:p>
    <w:p w:rsidR="0029241C" w:rsidRDefault="00E37626">
      <w:pPr>
        <w:pStyle w:val="a3"/>
        <w:spacing w:before="1"/>
      </w:pPr>
      <w:r>
        <w:t xml:space="preserve">г) </w:t>
      </w:r>
      <w:r>
        <w:rPr>
          <w:spacing w:val="-2"/>
        </w:rPr>
        <w:t>ольха</w:t>
      </w:r>
    </w:p>
    <w:p w:rsidR="0029241C" w:rsidRDefault="0029241C">
      <w:pPr>
        <w:pStyle w:val="a3"/>
        <w:sectPr w:rsidR="0029241C">
          <w:pgSz w:w="12240" w:h="15840"/>
          <w:pgMar w:top="1260" w:right="720" w:bottom="280" w:left="720" w:header="722" w:footer="0" w:gutter="0"/>
          <w:cols w:space="720"/>
        </w:sectPr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22"/>
        </w:tabs>
        <w:spacing w:before="270"/>
        <w:ind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>(1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балл)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представленным</w:t>
      </w:r>
      <w:r>
        <w:rPr>
          <w:spacing w:val="40"/>
          <w:sz w:val="28"/>
        </w:rPr>
        <w:t xml:space="preserve"> </w:t>
      </w:r>
      <w:r>
        <w:rPr>
          <w:sz w:val="28"/>
        </w:rPr>
        <w:t>чертежам</w:t>
      </w:r>
      <w:r>
        <w:rPr>
          <w:spacing w:val="40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40"/>
          <w:sz w:val="28"/>
        </w:rPr>
        <w:t xml:space="preserve"> </w:t>
      </w:r>
      <w:r>
        <w:rPr>
          <w:sz w:val="28"/>
        </w:rPr>
        <w:t>определите,</w:t>
      </w:r>
      <w:r>
        <w:rPr>
          <w:spacing w:val="40"/>
          <w:sz w:val="28"/>
        </w:rPr>
        <w:t xml:space="preserve"> </w:t>
      </w:r>
      <w:r>
        <w:rPr>
          <w:sz w:val="28"/>
        </w:rPr>
        <w:t>что</w:t>
      </w:r>
      <w:r>
        <w:rPr>
          <w:spacing w:val="40"/>
          <w:sz w:val="28"/>
        </w:rPr>
        <w:t xml:space="preserve"> </w:t>
      </w:r>
      <w:r>
        <w:rPr>
          <w:sz w:val="28"/>
        </w:rPr>
        <w:t>означает знак □, установленный перед нанесённым на чертеже размером.</w:t>
      </w:r>
    </w:p>
    <w:p w:rsidR="0029241C" w:rsidRDefault="00E37626">
      <w:pPr>
        <w:pStyle w:val="a3"/>
        <w:spacing w:before="8"/>
        <w:ind w:left="0"/>
        <w:rPr>
          <w:sz w:val="14"/>
        </w:rPr>
      </w:pPr>
      <w:r>
        <w:rPr>
          <w:noProof/>
          <w:sz w:val="14"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2583045</wp:posOffset>
            </wp:positionH>
            <wp:positionV relativeFrom="paragraph">
              <wp:posOffset>122624</wp:posOffset>
            </wp:positionV>
            <wp:extent cx="2606883" cy="2100072"/>
            <wp:effectExtent l="0" t="0" r="0" b="0"/>
            <wp:wrapTopAndBottom/>
            <wp:docPr id="33" name="Image 33" descr="http://gk-drawing.ru/images/size-square-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http://gk-drawing.ru/images/size-square-0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6883" cy="2100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9241C" w:rsidRDefault="0029241C">
      <w:pPr>
        <w:pStyle w:val="a3"/>
        <w:spacing w:before="73"/>
        <w:ind w:left="0"/>
      </w:pPr>
    </w:p>
    <w:p w:rsidR="0029241C" w:rsidRDefault="00E37626">
      <w:pPr>
        <w:pStyle w:val="a3"/>
        <w:tabs>
          <w:tab w:val="left" w:pos="2320"/>
          <w:tab w:val="left" w:pos="3032"/>
          <w:tab w:val="left" w:pos="4260"/>
          <w:tab w:val="left" w:pos="5335"/>
          <w:tab w:val="left" w:pos="7117"/>
          <w:tab w:val="left" w:pos="7512"/>
          <w:tab w:val="left" w:pos="9401"/>
        </w:tabs>
        <w:ind w:left="1265" w:right="418" w:hanging="286"/>
      </w:pPr>
      <w:r>
        <w:t>а) деталь</w:t>
      </w:r>
      <w:r>
        <w:tab/>
      </w:r>
      <w:r>
        <w:rPr>
          <w:spacing w:val="-4"/>
        </w:rPr>
        <w:t>или</w:t>
      </w:r>
      <w:r>
        <w:tab/>
      </w:r>
      <w:r>
        <w:rPr>
          <w:spacing w:val="-2"/>
        </w:rPr>
        <w:t>элемент</w:t>
      </w:r>
      <w:r>
        <w:tab/>
      </w:r>
      <w:r>
        <w:rPr>
          <w:spacing w:val="-2"/>
        </w:rPr>
        <w:t>детали</w:t>
      </w:r>
      <w:r>
        <w:tab/>
      </w:r>
      <w:r>
        <w:rPr>
          <w:spacing w:val="-2"/>
        </w:rPr>
        <w:t>изготовлены</w:t>
      </w:r>
      <w:r>
        <w:tab/>
      </w:r>
      <w:r>
        <w:rPr>
          <w:spacing w:val="-10"/>
        </w:rPr>
        <w:t>с</w:t>
      </w:r>
      <w:r>
        <w:tab/>
      </w:r>
      <w:r>
        <w:rPr>
          <w:spacing w:val="-2"/>
        </w:rPr>
        <w:t>применением</w:t>
      </w:r>
      <w:r>
        <w:tab/>
      </w:r>
      <w:r>
        <w:rPr>
          <w:spacing w:val="-2"/>
        </w:rPr>
        <w:t>плоских инструментов</w:t>
      </w:r>
    </w:p>
    <w:p w:rsidR="0029241C" w:rsidRDefault="00E37626">
      <w:pPr>
        <w:pStyle w:val="a3"/>
        <w:spacing w:line="321" w:lineRule="exact"/>
      </w:pPr>
      <w:r>
        <w:t>б)</w:t>
      </w:r>
      <w:r>
        <w:rPr>
          <w:spacing w:val="-4"/>
        </w:rPr>
        <w:t xml:space="preserve"> </w:t>
      </w:r>
      <w:r>
        <w:t>деталь</w:t>
      </w:r>
      <w:r>
        <w:rPr>
          <w:spacing w:val="-5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t>детали</w:t>
      </w:r>
      <w:r>
        <w:rPr>
          <w:spacing w:val="-3"/>
        </w:rPr>
        <w:t xml:space="preserve"> </w:t>
      </w:r>
      <w:r>
        <w:t>являются</w:t>
      </w:r>
      <w:r>
        <w:rPr>
          <w:spacing w:val="-6"/>
        </w:rPr>
        <w:t xml:space="preserve"> </w:t>
      </w:r>
      <w:r>
        <w:rPr>
          <w:spacing w:val="-2"/>
        </w:rPr>
        <w:t>пустотелыми</w:t>
      </w:r>
    </w:p>
    <w:p w:rsidR="0029241C" w:rsidRDefault="00E37626">
      <w:pPr>
        <w:pStyle w:val="a3"/>
        <w:spacing w:line="322" w:lineRule="exact"/>
      </w:pPr>
      <w:r>
        <w:t>в)</w:t>
      </w:r>
      <w:r>
        <w:rPr>
          <w:spacing w:val="-4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детали</w:t>
      </w:r>
      <w:r>
        <w:rPr>
          <w:spacing w:val="-6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элемент</w:t>
      </w:r>
      <w:r>
        <w:rPr>
          <w:spacing w:val="-3"/>
        </w:rPr>
        <w:t xml:space="preserve"> </w:t>
      </w:r>
      <w:r>
        <w:t>детали</w:t>
      </w:r>
      <w:r>
        <w:rPr>
          <w:spacing w:val="-6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форму</w:t>
      </w:r>
      <w:r>
        <w:rPr>
          <w:spacing w:val="-6"/>
        </w:rPr>
        <w:t xml:space="preserve"> </w:t>
      </w:r>
      <w:r>
        <w:rPr>
          <w:spacing w:val="-2"/>
        </w:rPr>
        <w:t>квадрата</w:t>
      </w:r>
    </w:p>
    <w:p w:rsidR="0029241C" w:rsidRDefault="00E37626">
      <w:pPr>
        <w:pStyle w:val="a3"/>
      </w:pPr>
      <w:r>
        <w:t>г)</w:t>
      </w:r>
      <w:r>
        <w:rPr>
          <w:spacing w:val="-5"/>
        </w:rPr>
        <w:t xml:space="preserve"> </w:t>
      </w:r>
      <w:r>
        <w:t>деталь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элемент</w:t>
      </w:r>
      <w:r>
        <w:rPr>
          <w:spacing w:val="-5"/>
        </w:rPr>
        <w:t xml:space="preserve"> </w:t>
      </w:r>
      <w:r>
        <w:t>детали</w:t>
      </w:r>
      <w:r>
        <w:rPr>
          <w:spacing w:val="-3"/>
        </w:rPr>
        <w:t xml:space="preserve"> </w:t>
      </w:r>
      <w:r>
        <w:t>измерены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точностью</w:t>
      </w:r>
      <w:r>
        <w:rPr>
          <w:spacing w:val="-3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0,001</w:t>
      </w:r>
      <w:r>
        <w:rPr>
          <w:spacing w:val="-2"/>
        </w:rPr>
        <w:t xml:space="preserve"> </w:t>
      </w:r>
      <w:r>
        <w:rPr>
          <w:spacing w:val="-5"/>
        </w:rPr>
        <w:t>мм</w:t>
      </w:r>
    </w:p>
    <w:p w:rsidR="0029241C" w:rsidRDefault="0029241C">
      <w:pPr>
        <w:pStyle w:val="a3"/>
        <w:spacing w:before="1"/>
        <w:ind w:left="0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53"/>
        </w:tabs>
        <w:ind w:right="3393" w:firstLine="0"/>
        <w:jc w:val="both"/>
        <w:rPr>
          <w:b/>
          <w:sz w:val="28"/>
        </w:rPr>
      </w:pPr>
      <w:r>
        <w:rPr>
          <w:b/>
          <w:noProof/>
          <w:sz w:val="28"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5759562</wp:posOffset>
            </wp:positionH>
            <wp:positionV relativeFrom="paragraph">
              <wp:posOffset>4144</wp:posOffset>
            </wp:positionV>
            <wp:extent cx="909117" cy="1505712"/>
            <wp:effectExtent l="0" t="0" r="0" b="0"/>
            <wp:wrapNone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9117" cy="1505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 xml:space="preserve">(1 балл) </w:t>
      </w:r>
      <w:r>
        <w:rPr>
          <w:sz w:val="28"/>
        </w:rPr>
        <w:t>На фотографии представлены элементы резьбового соединения. Выберите вариант ответа, в котором все элементы названы верно.</w:t>
      </w:r>
    </w:p>
    <w:p w:rsidR="0029241C" w:rsidRDefault="00E37626">
      <w:pPr>
        <w:pStyle w:val="a3"/>
        <w:ind w:right="2561"/>
      </w:pPr>
      <w:r>
        <w:t xml:space="preserve">а) болт, гайка, шайба, пружинная шайба (или шайба </w:t>
      </w:r>
      <w:proofErr w:type="spellStart"/>
      <w:r>
        <w:rPr>
          <w:spacing w:val="-2"/>
        </w:rPr>
        <w:t>Гровера</w:t>
      </w:r>
      <w:proofErr w:type="spellEnd"/>
      <w:r>
        <w:rPr>
          <w:spacing w:val="-2"/>
        </w:rPr>
        <w:t>)</w:t>
      </w:r>
    </w:p>
    <w:p w:rsidR="0029241C" w:rsidRDefault="00E37626">
      <w:pPr>
        <w:pStyle w:val="a3"/>
        <w:spacing w:line="242" w:lineRule="auto"/>
        <w:ind w:right="5935"/>
      </w:pPr>
      <w:r>
        <w:t>б)</w:t>
      </w:r>
      <w:r>
        <w:rPr>
          <w:spacing w:val="-6"/>
        </w:rPr>
        <w:t xml:space="preserve"> </w:t>
      </w:r>
      <w:r>
        <w:t>шуруп,</w:t>
      </w:r>
      <w:r>
        <w:rPr>
          <w:spacing w:val="-7"/>
        </w:rPr>
        <w:t xml:space="preserve"> </w:t>
      </w:r>
      <w:r>
        <w:t>заклёпка,</w:t>
      </w:r>
      <w:r>
        <w:rPr>
          <w:spacing w:val="-6"/>
        </w:rPr>
        <w:t xml:space="preserve"> </w:t>
      </w:r>
      <w:r>
        <w:t>две</w:t>
      </w:r>
      <w:r>
        <w:rPr>
          <w:spacing w:val="-6"/>
        </w:rPr>
        <w:t xml:space="preserve"> </w:t>
      </w:r>
      <w:r>
        <w:t>шайбы в)</w:t>
      </w:r>
      <w:r>
        <w:rPr>
          <w:spacing w:val="-4"/>
        </w:rPr>
        <w:t xml:space="preserve"> </w:t>
      </w:r>
      <w:r>
        <w:t>винт,</w:t>
      </w:r>
      <w:r>
        <w:rPr>
          <w:spacing w:val="-3"/>
        </w:rPr>
        <w:t xml:space="preserve"> </w:t>
      </w:r>
      <w:r>
        <w:t>шпилька,</w:t>
      </w:r>
      <w:r>
        <w:rPr>
          <w:spacing w:val="-3"/>
        </w:rPr>
        <w:t xml:space="preserve"> </w:t>
      </w:r>
      <w:r>
        <w:t>гайка,</w:t>
      </w:r>
      <w:r>
        <w:rPr>
          <w:spacing w:val="-2"/>
        </w:rPr>
        <w:t xml:space="preserve"> </w:t>
      </w:r>
      <w:r>
        <w:rPr>
          <w:spacing w:val="-4"/>
        </w:rPr>
        <w:t>шайба</w:t>
      </w:r>
    </w:p>
    <w:p w:rsidR="0029241C" w:rsidRDefault="00E37626">
      <w:pPr>
        <w:pStyle w:val="a3"/>
        <w:ind w:right="2561"/>
      </w:pPr>
      <w:r>
        <w:t>г)</w:t>
      </w:r>
      <w:r>
        <w:rPr>
          <w:spacing w:val="40"/>
        </w:rPr>
        <w:t xml:space="preserve"> </w:t>
      </w:r>
      <w:r>
        <w:t>болт,</w:t>
      </w:r>
      <w:r>
        <w:rPr>
          <w:spacing w:val="40"/>
        </w:rPr>
        <w:t xml:space="preserve"> </w:t>
      </w:r>
      <w:r>
        <w:t>гайка</w:t>
      </w:r>
      <w:r>
        <w:rPr>
          <w:spacing w:val="40"/>
        </w:rPr>
        <w:t xml:space="preserve"> </w:t>
      </w:r>
      <w:r>
        <w:t>шестигранная,</w:t>
      </w:r>
      <w:r>
        <w:rPr>
          <w:spacing w:val="40"/>
        </w:rPr>
        <w:t xml:space="preserve"> </w:t>
      </w:r>
      <w:r>
        <w:t>гайка</w:t>
      </w:r>
      <w:r>
        <w:rPr>
          <w:spacing w:val="40"/>
        </w:rPr>
        <w:t xml:space="preserve"> </w:t>
      </w:r>
      <w:r>
        <w:t>круглая,</w:t>
      </w:r>
      <w:r>
        <w:rPr>
          <w:spacing w:val="40"/>
        </w:rPr>
        <w:t xml:space="preserve"> </w:t>
      </w:r>
      <w:r>
        <w:t xml:space="preserve">шайба </w:t>
      </w:r>
      <w:r>
        <w:rPr>
          <w:spacing w:val="-2"/>
        </w:rPr>
        <w:t>разрезная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936"/>
        </w:tabs>
        <w:spacing w:before="315"/>
        <w:ind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При изготовлении стальных гвоздей обычно применяют стали, подверженные коррозии. Одним из используемых в промышленности способов</w:t>
      </w:r>
      <w:r>
        <w:rPr>
          <w:sz w:val="28"/>
        </w:rPr>
        <w:t xml:space="preserve"> защиты таких изделий от коррозионных факторов является</w:t>
      </w:r>
    </w:p>
    <w:p w:rsidR="0029241C" w:rsidRDefault="00E37626">
      <w:pPr>
        <w:pStyle w:val="a3"/>
        <w:spacing w:before="2"/>
        <w:ind w:right="8106"/>
      </w:pPr>
      <w:r>
        <w:t>а) полировка б)</w:t>
      </w:r>
      <w:r>
        <w:rPr>
          <w:spacing w:val="-18"/>
        </w:rPr>
        <w:t xml:space="preserve"> </w:t>
      </w:r>
      <w:proofErr w:type="spellStart"/>
      <w:r>
        <w:t>цинкование</w:t>
      </w:r>
      <w:proofErr w:type="spellEnd"/>
      <w:r>
        <w:t xml:space="preserve"> в) лакировка г) морение</w:t>
      </w:r>
    </w:p>
    <w:p w:rsidR="0029241C" w:rsidRDefault="0029241C">
      <w:pPr>
        <w:pStyle w:val="a3"/>
        <w:sectPr w:rsidR="0029241C">
          <w:pgSz w:w="12240" w:h="15840"/>
          <w:pgMar w:top="1260" w:right="720" w:bottom="280" w:left="720" w:header="722" w:footer="0" w:gutter="0"/>
          <w:cols w:space="720"/>
        </w:sectPr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1030"/>
        </w:tabs>
        <w:spacing w:before="270"/>
        <w:ind w:right="412"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 xml:space="preserve">(1 балл за полностью верный ответ) </w:t>
      </w:r>
      <w:r>
        <w:rPr>
          <w:sz w:val="28"/>
        </w:rPr>
        <w:t>Какие из аккумуляторных электроинструментов позволяют осуществить процесс пиления древесины? Выберите все правильные ответы.</w:t>
      </w:r>
    </w:p>
    <w:p w:rsidR="0029241C" w:rsidRDefault="00E37626">
      <w:pPr>
        <w:pStyle w:val="a3"/>
        <w:spacing w:line="321" w:lineRule="exact"/>
      </w:pPr>
      <w:r>
        <w:t>а)</w:t>
      </w:r>
      <w:r>
        <w:rPr>
          <w:spacing w:val="-5"/>
        </w:rPr>
        <w:t xml:space="preserve"> </w:t>
      </w:r>
      <w:r>
        <w:t>аккумуляторная</w:t>
      </w:r>
      <w:r>
        <w:rPr>
          <w:spacing w:val="-4"/>
        </w:rPr>
        <w:t xml:space="preserve"> </w:t>
      </w:r>
      <w:r>
        <w:t>цепная</w:t>
      </w:r>
      <w:r>
        <w:rPr>
          <w:spacing w:val="-4"/>
        </w:rPr>
        <w:t xml:space="preserve"> пила</w:t>
      </w:r>
    </w:p>
    <w:p w:rsidR="0029241C" w:rsidRDefault="00E37626">
      <w:pPr>
        <w:pStyle w:val="a3"/>
        <w:ind w:right="5486"/>
      </w:pPr>
      <w:r>
        <w:t xml:space="preserve">б) аккумуляторный </w:t>
      </w:r>
      <w:proofErr w:type="spellStart"/>
      <w:r>
        <w:t>электролобзик</w:t>
      </w:r>
      <w:proofErr w:type="spellEnd"/>
      <w:r>
        <w:t xml:space="preserve"> в)</w:t>
      </w:r>
      <w:r>
        <w:rPr>
          <w:spacing w:val="-18"/>
        </w:rPr>
        <w:t xml:space="preserve"> </w:t>
      </w:r>
      <w:r>
        <w:t>аккумуляторный</w:t>
      </w:r>
      <w:r>
        <w:rPr>
          <w:spacing w:val="-17"/>
        </w:rPr>
        <w:t xml:space="preserve"> </w:t>
      </w:r>
      <w:proofErr w:type="spellStart"/>
      <w:r>
        <w:t>электрорубанок</w:t>
      </w:r>
      <w:proofErr w:type="spellEnd"/>
      <w:r>
        <w:t xml:space="preserve"> г) аккумуляторный </w:t>
      </w:r>
      <w:proofErr w:type="spellStart"/>
      <w:r>
        <w:t>стреппинг</w:t>
      </w:r>
      <w:proofErr w:type="spellEnd"/>
    </w:p>
    <w:p w:rsidR="0029241C" w:rsidRDefault="0029241C">
      <w:pPr>
        <w:pStyle w:val="a3"/>
        <w:spacing w:before="1"/>
        <w:ind w:left="0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20"/>
        </w:tabs>
        <w:ind w:firstLine="0"/>
        <w:jc w:val="both"/>
        <w:rPr>
          <w:b/>
          <w:sz w:val="28"/>
        </w:rPr>
      </w:pPr>
      <w:r>
        <w:rPr>
          <w:b/>
          <w:sz w:val="28"/>
        </w:rPr>
        <w:t>(1 балл</w:t>
      </w:r>
      <w:r>
        <w:rPr>
          <w:b/>
          <w:sz w:val="28"/>
        </w:rPr>
        <w:t xml:space="preserve">) </w:t>
      </w:r>
      <w:r>
        <w:rPr>
          <w:sz w:val="28"/>
        </w:rPr>
        <w:t xml:space="preserve">Электрическая лампа накаливания и светодиодные лампы часто имеют одинаковую форму и конструкцию цоколя. Какому типу цоколя соответствует маркировка </w:t>
      </w:r>
      <w:r>
        <w:rPr>
          <w:b/>
          <w:sz w:val="28"/>
        </w:rPr>
        <w:t>Е 27</w:t>
      </w:r>
      <w:r>
        <w:rPr>
          <w:sz w:val="28"/>
        </w:rPr>
        <w:t>?</w:t>
      </w:r>
    </w:p>
    <w:p w:rsidR="0029241C" w:rsidRDefault="00E37626">
      <w:pPr>
        <w:pStyle w:val="a3"/>
        <w:spacing w:before="2"/>
        <w:ind w:right="6931"/>
        <w:jc w:val="both"/>
      </w:pPr>
      <w:r>
        <w:t>а)</w:t>
      </w:r>
      <w:r>
        <w:rPr>
          <w:spacing w:val="-1"/>
        </w:rPr>
        <w:t xml:space="preserve"> </w:t>
      </w:r>
      <w:r>
        <w:t>штифтовой</w:t>
      </w:r>
      <w:r>
        <w:rPr>
          <w:spacing w:val="-1"/>
        </w:rPr>
        <w:t xml:space="preserve"> </w:t>
      </w:r>
      <w:r>
        <w:t>(байонет) б)</w:t>
      </w:r>
      <w:r>
        <w:rPr>
          <w:spacing w:val="-18"/>
        </w:rPr>
        <w:t xml:space="preserve"> </w:t>
      </w:r>
      <w:r>
        <w:t>винтовой</w:t>
      </w:r>
      <w:r>
        <w:rPr>
          <w:spacing w:val="-17"/>
        </w:rPr>
        <w:t xml:space="preserve"> </w:t>
      </w:r>
      <w:r>
        <w:t>(резьбовой) в) софитный</w:t>
      </w:r>
    </w:p>
    <w:p w:rsidR="0029241C" w:rsidRDefault="00E37626">
      <w:pPr>
        <w:pStyle w:val="a3"/>
        <w:spacing w:line="321" w:lineRule="exact"/>
        <w:jc w:val="both"/>
      </w:pPr>
      <w:r>
        <w:t>г)</w:t>
      </w:r>
      <w:r>
        <w:rPr>
          <w:spacing w:val="-1"/>
        </w:rPr>
        <w:t xml:space="preserve"> </w:t>
      </w:r>
      <w:r>
        <w:rPr>
          <w:spacing w:val="-2"/>
        </w:rPr>
        <w:t>естественный</w:t>
      </w:r>
    </w:p>
    <w:p w:rsidR="0029241C" w:rsidRDefault="00E37626">
      <w:pPr>
        <w:pStyle w:val="a4"/>
        <w:numPr>
          <w:ilvl w:val="0"/>
          <w:numId w:val="1"/>
        </w:numPr>
        <w:tabs>
          <w:tab w:val="left" w:pos="970"/>
        </w:tabs>
        <w:spacing w:before="321"/>
        <w:ind w:right="413" w:firstLine="0"/>
        <w:jc w:val="both"/>
        <w:rPr>
          <w:b/>
          <w:sz w:val="28"/>
        </w:rPr>
      </w:pPr>
      <w:r>
        <w:rPr>
          <w:b/>
          <w:sz w:val="28"/>
        </w:rPr>
        <w:t xml:space="preserve">(1 балл за полностью верный ответ) </w:t>
      </w:r>
      <w:r>
        <w:rPr>
          <w:sz w:val="28"/>
        </w:rPr>
        <w:t xml:space="preserve">Выберите все материалы, для изготовления которых используют древесину и (или) получаемую из древесины </w:t>
      </w:r>
      <w:r>
        <w:rPr>
          <w:spacing w:val="-2"/>
          <w:sz w:val="28"/>
        </w:rPr>
        <w:t>целлюлозу.</w:t>
      </w:r>
    </w:p>
    <w:p w:rsidR="0029241C" w:rsidRDefault="00E37626">
      <w:pPr>
        <w:pStyle w:val="a3"/>
        <w:spacing w:before="1"/>
        <w:ind w:right="8261"/>
      </w:pPr>
      <w:r>
        <w:t>а)</w:t>
      </w:r>
      <w:r>
        <w:rPr>
          <w:spacing w:val="-18"/>
        </w:rPr>
        <w:t xml:space="preserve"> </w:t>
      </w:r>
      <w:proofErr w:type="spellStart"/>
      <w:r>
        <w:t>флизелин</w:t>
      </w:r>
      <w:proofErr w:type="spellEnd"/>
      <w:r>
        <w:t xml:space="preserve"> б) шпон</w:t>
      </w:r>
    </w:p>
    <w:p w:rsidR="0029241C" w:rsidRDefault="00E37626">
      <w:pPr>
        <w:pStyle w:val="a3"/>
        <w:ind w:right="7370"/>
      </w:pPr>
      <w:r>
        <w:t>в)</w:t>
      </w:r>
      <w:r>
        <w:rPr>
          <w:spacing w:val="-18"/>
        </w:rPr>
        <w:t xml:space="preserve"> </w:t>
      </w:r>
      <w:r>
        <w:t>поливинилхлорид г) ЛВЛ-брус</w:t>
      </w:r>
    </w:p>
    <w:p w:rsidR="0029241C" w:rsidRDefault="0029241C">
      <w:pPr>
        <w:pStyle w:val="a3"/>
        <w:spacing w:before="1"/>
        <w:ind w:left="0"/>
      </w:pPr>
    </w:p>
    <w:p w:rsidR="0029241C" w:rsidRDefault="00E37626">
      <w:pPr>
        <w:pStyle w:val="a4"/>
        <w:numPr>
          <w:ilvl w:val="0"/>
          <w:numId w:val="1"/>
        </w:numPr>
        <w:tabs>
          <w:tab w:val="left" w:pos="905"/>
        </w:tabs>
        <w:ind w:right="409" w:firstLine="0"/>
        <w:jc w:val="both"/>
        <w:rPr>
          <w:b/>
          <w:sz w:val="28"/>
        </w:rPr>
      </w:pPr>
      <w:r>
        <w:rPr>
          <w:b/>
          <w:sz w:val="28"/>
        </w:rPr>
        <w:t xml:space="preserve">(1 балл за полностью верный ответ) </w:t>
      </w:r>
      <w:r>
        <w:rPr>
          <w:sz w:val="28"/>
        </w:rPr>
        <w:t>Определите, какие из компонентов проектной деятельности следует осуществлять на поисково-исследовательском этапе выполнения проекта.</w:t>
      </w:r>
    </w:p>
    <w:p w:rsidR="0029241C" w:rsidRDefault="00E37626">
      <w:pPr>
        <w:pStyle w:val="a3"/>
        <w:spacing w:line="321" w:lineRule="exact"/>
      </w:pPr>
      <w:r>
        <w:t>а)</w:t>
      </w:r>
      <w:r>
        <w:rPr>
          <w:spacing w:val="-6"/>
        </w:rPr>
        <w:t xml:space="preserve"> </w:t>
      </w:r>
      <w:r>
        <w:t>анализ</w:t>
      </w:r>
      <w:r>
        <w:rPr>
          <w:spacing w:val="-5"/>
        </w:rPr>
        <w:t xml:space="preserve"> </w:t>
      </w:r>
      <w:r>
        <w:t>возможных</w:t>
      </w:r>
      <w:r>
        <w:rPr>
          <w:spacing w:val="-5"/>
        </w:rPr>
        <w:t xml:space="preserve"> </w:t>
      </w:r>
      <w:r>
        <w:t>прототипов</w:t>
      </w:r>
      <w:r>
        <w:rPr>
          <w:spacing w:val="-5"/>
        </w:rPr>
        <w:t xml:space="preserve"> </w:t>
      </w:r>
      <w:r>
        <w:rPr>
          <w:spacing w:val="-2"/>
        </w:rPr>
        <w:t>проекта</w:t>
      </w:r>
    </w:p>
    <w:p w:rsidR="0029241C" w:rsidRDefault="00E37626">
      <w:pPr>
        <w:pStyle w:val="a3"/>
        <w:ind w:right="2116"/>
      </w:pPr>
      <w:r>
        <w:t>б)</w:t>
      </w:r>
      <w:r>
        <w:rPr>
          <w:spacing w:val="-9"/>
        </w:rPr>
        <w:t xml:space="preserve"> </w:t>
      </w:r>
      <w:r>
        <w:t>определение</w:t>
      </w:r>
      <w:r>
        <w:rPr>
          <w:spacing w:val="-9"/>
        </w:rPr>
        <w:t xml:space="preserve"> </w:t>
      </w:r>
      <w:r>
        <w:t>основной</w:t>
      </w:r>
      <w:r>
        <w:rPr>
          <w:spacing w:val="-9"/>
        </w:rPr>
        <w:t xml:space="preserve"> </w:t>
      </w:r>
      <w:r>
        <w:t>проблемной</w:t>
      </w:r>
      <w:r>
        <w:rPr>
          <w:spacing w:val="-9"/>
        </w:rPr>
        <w:t xml:space="preserve"> </w:t>
      </w:r>
      <w:r>
        <w:t>области</w:t>
      </w:r>
      <w:r>
        <w:rPr>
          <w:spacing w:val="-9"/>
        </w:rPr>
        <w:t xml:space="preserve"> </w:t>
      </w:r>
      <w:r>
        <w:t>проектирования в) презентация выполненног</w:t>
      </w:r>
      <w:r>
        <w:t>о проекта</w:t>
      </w:r>
    </w:p>
    <w:p w:rsidR="0029241C" w:rsidRDefault="00E37626">
      <w:pPr>
        <w:pStyle w:val="a3"/>
        <w:spacing w:before="1"/>
      </w:pPr>
      <w:r>
        <w:t>г)</w:t>
      </w:r>
      <w:r>
        <w:rPr>
          <w:spacing w:val="-6"/>
        </w:rPr>
        <w:t xml:space="preserve"> </w:t>
      </w:r>
      <w:r>
        <w:t>изготовление</w:t>
      </w:r>
      <w:r>
        <w:rPr>
          <w:spacing w:val="-6"/>
        </w:rPr>
        <w:t xml:space="preserve"> </w:t>
      </w:r>
      <w:r>
        <w:t>механической</w:t>
      </w:r>
      <w:r>
        <w:rPr>
          <w:spacing w:val="-6"/>
        </w:rPr>
        <w:t xml:space="preserve"> </w:t>
      </w:r>
      <w:r>
        <w:t>части</w:t>
      </w:r>
      <w:r>
        <w:rPr>
          <w:spacing w:val="-5"/>
        </w:rPr>
        <w:t xml:space="preserve"> </w:t>
      </w:r>
      <w:r>
        <w:rPr>
          <w:spacing w:val="-2"/>
        </w:rPr>
        <w:t>проекта</w:t>
      </w:r>
    </w:p>
    <w:sectPr w:rsidR="0029241C">
      <w:pgSz w:w="12240" w:h="15840"/>
      <w:pgMar w:top="1260" w:right="720" w:bottom="280" w:left="720" w:header="72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7626" w:rsidRDefault="00E37626">
      <w:r>
        <w:separator/>
      </w:r>
    </w:p>
  </w:endnote>
  <w:endnote w:type="continuationSeparator" w:id="0">
    <w:p w:rsidR="00E37626" w:rsidRDefault="00E376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7626" w:rsidRDefault="00E37626">
      <w:r>
        <w:separator/>
      </w:r>
    </w:p>
  </w:footnote>
  <w:footnote w:type="continuationSeparator" w:id="0">
    <w:p w:rsidR="00E37626" w:rsidRDefault="00E376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241C" w:rsidRDefault="00E37626">
    <w:pPr>
      <w:pStyle w:val="a3"/>
      <w:spacing w:line="14" w:lineRule="auto"/>
      <w:ind w:left="0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7416832" behindDoc="1" locked="0" layoutInCell="1" allowOverlap="1">
              <wp:simplePos x="0" y="0"/>
              <wp:positionH relativeFrom="page">
                <wp:posOffset>918768</wp:posOffset>
              </wp:positionH>
              <wp:positionV relativeFrom="page">
                <wp:posOffset>445854</wp:posOffset>
              </wp:positionV>
              <wp:extent cx="5932170" cy="36957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32170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9241C" w:rsidRDefault="0029241C">
                          <w:pPr>
                            <w:ind w:left="1"/>
                            <w:jc w:val="center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7" o:spid="_x0000_s1030" type="#_x0000_t202" style="position:absolute;margin-left:72.35pt;margin-top:35.1pt;width:467.1pt;height:29.1pt;z-index:-15899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BKhpwEAAD8DAAAOAAAAZHJzL2Uyb0RvYy54bWysUsFu2zAMvQ/YPwi6L05StFmNOMW2YsOA&#10;YivQ7gNkWYqNWaJGKrHz96NkJy2227CLTJlPj3yP3N6NrhdHg9SBr+RqsZTCeA1N5/eV/PH8+d17&#10;KSgq36gevKnkyZC82719sx1CadbQQt8YFEziqRxCJdsYQ1kUpFvjFC0gGM9JC+hU5CvuiwbVwOyu&#10;L9bL5U0xADYBQRsi/ns/JeUu81trdPxuLZko+kpybzGfmM86ncVuq8o9qtB2em5D/UMXTnWei16o&#10;7lVU4oDdX1Su0wgENi40uAKs7bTJGljNavmHmqdWBZO1sDkULjbR/6PV346PKLqmkhspvHI8omcz&#10;xhpGsUnmDIFKxjwFRsXxI4w85CyUwgPon8SQ4hVmekCMTmaMFl36skzBD9n/08VzLiI0/7y+vVqv&#10;NpzSnLu6ub3mOJG+vA5I8YsBJ1JQSeSZ5g7U8YHiBD1D5mam+qmtONbjrKKG5sQiBp51JenXQaGR&#10;ov/q2cy0GOcAz0F9DjD2nyCvT9Li4cMhgu1y5VRi4p0r85Ry7/NGpTV4fc+ol73f/QYAAP//AwBQ&#10;SwMEFAAGAAgAAAAhAPwrKJ/gAAAACwEAAA8AAABkcnMvZG93bnJldi54bWxMj8FOwzAMhu9IvENk&#10;JG4soSq0lKYTGpo4IA4bTNoxa0xT0SRVk3XZ2+Od4OZf/vT7c71MdmAzTqH3TsL9QgBD13rdu07C&#10;1+f6rgQWonJaDd6hhDMGWDbXV7WqtD+5Dc7b2DEqcaFSEkyMY8V5aA1aFRZ+REe7bz9ZFSlOHdeT&#10;OlG5HXgmxCO3qnd0wagRVwbbn+3RStitxvV72hv1MT/ot9es2JynNkl5e5NenoFFTPEPhos+qUND&#10;Tgd/dDqwgXKeF4RKKEQG7AKIonwCdqApK3PgTc3//9D8AgAA//8DAFBLAQItABQABgAIAAAAIQC2&#10;gziS/gAAAOEBAAATAAAAAAAAAAAAAAAAAAAAAABbQ29udGVudF9UeXBlc10ueG1sUEsBAi0AFAAG&#10;AAgAAAAhADj9If/WAAAAlAEAAAsAAAAAAAAAAAAAAAAALwEAAF9yZWxzLy5yZWxzUEsBAi0AFAAG&#10;AAgAAAAhAPfMEqGnAQAAPwMAAA4AAAAAAAAAAAAAAAAALgIAAGRycy9lMm9Eb2MueG1sUEsBAi0A&#10;FAAGAAgAAAAhAPwrKJ/gAAAACwEAAA8AAAAAAAAAAAAAAAAAAQQAAGRycy9kb3ducmV2LnhtbFBL&#10;BQYAAAAABAAEAPMAAAAOBQAAAAA=&#10;" filled="f" stroked="f">
              <v:path arrowok="t"/>
              <v:textbox inset="0,0,0,0">
                <w:txbxContent>
                  <w:p w:rsidR="0029241C" w:rsidRDefault="0029241C">
                    <w:pPr>
                      <w:ind w:left="1"/>
                      <w:jc w:val="center"/>
                      <w:rPr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2F79CC"/>
    <w:multiLevelType w:val="hybridMultilevel"/>
    <w:tmpl w:val="D3B2E1CA"/>
    <w:lvl w:ilvl="0" w:tplc="9B9C6008">
      <w:start w:val="1"/>
      <w:numFmt w:val="decimal"/>
      <w:lvlText w:val="%1."/>
      <w:lvlJc w:val="left"/>
      <w:pPr>
        <w:ind w:left="412" w:hanging="344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9A4A99C8">
      <w:numFmt w:val="bullet"/>
      <w:lvlText w:val="•"/>
      <w:lvlJc w:val="left"/>
      <w:pPr>
        <w:ind w:left="1458" w:hanging="344"/>
      </w:pPr>
      <w:rPr>
        <w:rFonts w:hint="default"/>
        <w:lang w:val="ru-RU" w:eastAsia="en-US" w:bidi="ar-SA"/>
      </w:rPr>
    </w:lvl>
    <w:lvl w:ilvl="2" w:tplc="323A532A">
      <w:numFmt w:val="bullet"/>
      <w:lvlText w:val="•"/>
      <w:lvlJc w:val="left"/>
      <w:pPr>
        <w:ind w:left="2496" w:hanging="344"/>
      </w:pPr>
      <w:rPr>
        <w:rFonts w:hint="default"/>
        <w:lang w:val="ru-RU" w:eastAsia="en-US" w:bidi="ar-SA"/>
      </w:rPr>
    </w:lvl>
    <w:lvl w:ilvl="3" w:tplc="C94E5602">
      <w:numFmt w:val="bullet"/>
      <w:lvlText w:val="•"/>
      <w:lvlJc w:val="left"/>
      <w:pPr>
        <w:ind w:left="3534" w:hanging="344"/>
      </w:pPr>
      <w:rPr>
        <w:rFonts w:hint="default"/>
        <w:lang w:val="ru-RU" w:eastAsia="en-US" w:bidi="ar-SA"/>
      </w:rPr>
    </w:lvl>
    <w:lvl w:ilvl="4" w:tplc="25F47406">
      <w:numFmt w:val="bullet"/>
      <w:lvlText w:val="•"/>
      <w:lvlJc w:val="left"/>
      <w:pPr>
        <w:ind w:left="4572" w:hanging="344"/>
      </w:pPr>
      <w:rPr>
        <w:rFonts w:hint="default"/>
        <w:lang w:val="ru-RU" w:eastAsia="en-US" w:bidi="ar-SA"/>
      </w:rPr>
    </w:lvl>
    <w:lvl w:ilvl="5" w:tplc="A7B8C120">
      <w:numFmt w:val="bullet"/>
      <w:lvlText w:val="•"/>
      <w:lvlJc w:val="left"/>
      <w:pPr>
        <w:ind w:left="5610" w:hanging="344"/>
      </w:pPr>
      <w:rPr>
        <w:rFonts w:hint="default"/>
        <w:lang w:val="ru-RU" w:eastAsia="en-US" w:bidi="ar-SA"/>
      </w:rPr>
    </w:lvl>
    <w:lvl w:ilvl="6" w:tplc="5DE829B4">
      <w:numFmt w:val="bullet"/>
      <w:lvlText w:val="•"/>
      <w:lvlJc w:val="left"/>
      <w:pPr>
        <w:ind w:left="6648" w:hanging="344"/>
      </w:pPr>
      <w:rPr>
        <w:rFonts w:hint="default"/>
        <w:lang w:val="ru-RU" w:eastAsia="en-US" w:bidi="ar-SA"/>
      </w:rPr>
    </w:lvl>
    <w:lvl w:ilvl="7" w:tplc="65F6E4A4">
      <w:numFmt w:val="bullet"/>
      <w:lvlText w:val="•"/>
      <w:lvlJc w:val="left"/>
      <w:pPr>
        <w:ind w:left="7686" w:hanging="344"/>
      </w:pPr>
      <w:rPr>
        <w:rFonts w:hint="default"/>
        <w:lang w:val="ru-RU" w:eastAsia="en-US" w:bidi="ar-SA"/>
      </w:rPr>
    </w:lvl>
    <w:lvl w:ilvl="8" w:tplc="2A72B784">
      <w:numFmt w:val="bullet"/>
      <w:lvlText w:val="•"/>
      <w:lvlJc w:val="left"/>
      <w:pPr>
        <w:ind w:left="8724" w:hanging="344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241C"/>
    <w:rsid w:val="0029241C"/>
    <w:rsid w:val="008F7CD0"/>
    <w:rsid w:val="00E37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0DD9681"/>
  <w15:docId w15:val="{405D302A-CB80-482B-B6EB-72C1FD6483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864" w:right="1866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979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412" w:right="416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8F7CD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F7CD0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8F7CD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F7CD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7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759</Words>
  <Characters>4331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Ломскова</dc:creator>
  <cp:lastModifiedBy>Пользователь Windows</cp:lastModifiedBy>
  <cp:revision>2</cp:revision>
  <dcterms:created xsi:type="dcterms:W3CDTF">2025-09-26T04:27:00Z</dcterms:created>
  <dcterms:modified xsi:type="dcterms:W3CDTF">2025-09-26T04:27:00Z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2025-09-26T00:00:00Z</vt:filetime>
  </property>
  <property fmtid="{D5CDD505-2E9C-101B-9397-08002B2CF9AE}" pid="5" name="Producer">
    <vt:lpwstr>Microsoft® Word 2016</vt:lpwstr>
  </property>
</Properties>
</file>